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b/>
          <w:bCs/>
          <w:color w:val="000000"/>
          <w:sz w:val="23"/>
          <w:szCs w:val="23"/>
          <w:lang w:eastAsia="en-IE"/>
        </w:rPr>
        <w:t>Statement of Strategy for School Attendance</w:t>
      </w:r>
      <w:r>
        <w:rPr>
          <w:rFonts w:ascii="Comic Sans MS" w:eastAsia="Times New Roman" w:hAnsi="Comic Sans MS" w:cs="Times New Roman"/>
          <w:b/>
          <w:bCs/>
          <w:color w:val="000000"/>
          <w:sz w:val="23"/>
          <w:szCs w:val="23"/>
          <w:lang w:eastAsia="en-IE"/>
        </w:rPr>
        <w:t xml:space="preserve">- </w:t>
      </w:r>
      <w:proofErr w:type="spellStart"/>
      <w:r>
        <w:rPr>
          <w:rFonts w:ascii="Comic Sans MS" w:eastAsia="Times New Roman" w:hAnsi="Comic Sans MS" w:cs="Times New Roman"/>
          <w:b/>
          <w:bCs/>
          <w:color w:val="000000"/>
          <w:sz w:val="23"/>
          <w:szCs w:val="23"/>
          <w:lang w:eastAsia="en-IE"/>
        </w:rPr>
        <w:t>Scoil</w:t>
      </w:r>
      <w:proofErr w:type="spellEnd"/>
      <w:r>
        <w:rPr>
          <w:rFonts w:ascii="Comic Sans MS" w:eastAsia="Times New Roman" w:hAnsi="Comic Sans MS" w:cs="Times New Roman"/>
          <w:b/>
          <w:bCs/>
          <w:color w:val="000000"/>
          <w:sz w:val="23"/>
          <w:szCs w:val="23"/>
          <w:lang w:eastAsia="en-IE"/>
        </w:rPr>
        <w:t xml:space="preserve"> </w:t>
      </w:r>
      <w:proofErr w:type="spellStart"/>
      <w:r>
        <w:rPr>
          <w:rFonts w:ascii="Comic Sans MS" w:eastAsia="Times New Roman" w:hAnsi="Comic Sans MS" w:cs="Times New Roman"/>
          <w:b/>
          <w:bCs/>
          <w:color w:val="000000"/>
          <w:sz w:val="23"/>
          <w:szCs w:val="23"/>
          <w:lang w:eastAsia="en-IE"/>
        </w:rPr>
        <w:t>Chroí</w:t>
      </w:r>
      <w:proofErr w:type="spellEnd"/>
      <w:r>
        <w:rPr>
          <w:rFonts w:ascii="Comic Sans MS" w:eastAsia="Times New Roman" w:hAnsi="Comic Sans MS" w:cs="Times New Roman"/>
          <w:b/>
          <w:bCs/>
          <w:color w:val="000000"/>
          <w:sz w:val="23"/>
          <w:szCs w:val="23"/>
          <w:lang w:eastAsia="en-IE"/>
        </w:rPr>
        <w:t xml:space="preserve"> </w:t>
      </w:r>
      <w:proofErr w:type="spellStart"/>
      <w:r>
        <w:rPr>
          <w:rFonts w:ascii="Comic Sans MS" w:eastAsia="Times New Roman" w:hAnsi="Comic Sans MS" w:cs="Times New Roman"/>
          <w:b/>
          <w:bCs/>
          <w:color w:val="000000"/>
          <w:sz w:val="23"/>
          <w:szCs w:val="23"/>
          <w:lang w:eastAsia="en-IE"/>
        </w:rPr>
        <w:t>Íosa</w:t>
      </w:r>
      <w:proofErr w:type="spellEnd"/>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Board of Management and staff are committed to providing a positive sc</w:t>
      </w:r>
      <w:r>
        <w:rPr>
          <w:rFonts w:ascii="Comic Sans MS" w:eastAsia="Times New Roman" w:hAnsi="Comic Sans MS" w:cs="Times New Roman"/>
          <w:color w:val="000000"/>
          <w:sz w:val="23"/>
          <w:szCs w:val="23"/>
          <w:lang w:eastAsia="en-IE"/>
        </w:rPr>
        <w:t>hool atmosphere which is conduc</w:t>
      </w:r>
      <w:r w:rsidRPr="0062443A">
        <w:rPr>
          <w:rFonts w:ascii="Comic Sans MS" w:eastAsia="Times New Roman" w:hAnsi="Comic Sans MS" w:cs="Times New Roman"/>
          <w:color w:val="000000"/>
          <w:sz w:val="23"/>
          <w:szCs w:val="23"/>
          <w:lang w:eastAsia="en-IE"/>
        </w:rPr>
        <w:t>ive to promoting good school attendance.</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vast majority of pupils are punctual and are excellent attenders.  The management and staff hope to promote co-operation among pupils, parents/gu</w:t>
      </w:r>
      <w:r>
        <w:rPr>
          <w:rFonts w:ascii="Comic Sans MS" w:eastAsia="Times New Roman" w:hAnsi="Comic Sans MS" w:cs="Times New Roman"/>
          <w:color w:val="000000"/>
          <w:sz w:val="23"/>
          <w:szCs w:val="23"/>
          <w:lang w:eastAsia="en-IE"/>
        </w:rPr>
        <w:t>ardians and staff in improving upon</w:t>
      </w:r>
      <w:r w:rsidRPr="0062443A">
        <w:rPr>
          <w:rFonts w:ascii="Comic Sans MS" w:eastAsia="Times New Roman" w:hAnsi="Comic Sans MS" w:cs="Times New Roman"/>
          <w:color w:val="000000"/>
          <w:sz w:val="23"/>
          <w:szCs w:val="23"/>
          <w:lang w:eastAsia="en-IE"/>
        </w:rPr>
        <w:t xml:space="preserve"> the current level of attendance and punctuality throughout the school year</w:t>
      </w:r>
      <w:r>
        <w:rPr>
          <w:rFonts w:ascii="Comic Sans MS" w:eastAsia="Times New Roman" w:hAnsi="Comic Sans MS" w:cs="Times New Roman"/>
          <w:color w:val="000000"/>
          <w:sz w:val="23"/>
          <w:szCs w:val="23"/>
          <w:lang w:eastAsia="en-IE"/>
        </w:rPr>
        <w:t>.</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Procedures for recording attendance are laid out in the school’s Attendance Policy</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Roll Call</w:t>
      </w:r>
    </w:p>
    <w:p w:rsidR="0062443A" w:rsidRPr="0062443A" w:rsidRDefault="0062443A" w:rsidP="0062443A">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attendance of individual pupils is reco</w:t>
      </w:r>
      <w:r>
        <w:rPr>
          <w:rFonts w:ascii="Comic Sans MS" w:eastAsia="Times New Roman" w:hAnsi="Comic Sans MS" w:cs="Times New Roman"/>
          <w:color w:val="000000"/>
          <w:sz w:val="23"/>
          <w:szCs w:val="23"/>
          <w:lang w:eastAsia="en-IE"/>
        </w:rPr>
        <w:t>rded daily by the class teacher via the Aladdin system.</w:t>
      </w:r>
    </w:p>
    <w:p w:rsidR="0062443A" w:rsidRPr="0062443A" w:rsidRDefault="0062443A" w:rsidP="0062443A">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class teacher records exp</w:t>
      </w:r>
      <w:r>
        <w:rPr>
          <w:rFonts w:ascii="Comic Sans MS" w:eastAsia="Times New Roman" w:hAnsi="Comic Sans MS" w:cs="Times New Roman"/>
          <w:color w:val="000000"/>
          <w:sz w:val="23"/>
          <w:szCs w:val="23"/>
          <w:lang w:eastAsia="en-IE"/>
        </w:rPr>
        <w:t>lained and unexplained absences and punctuality.</w:t>
      </w:r>
    </w:p>
    <w:p w:rsidR="0062443A" w:rsidRPr="0062443A" w:rsidRDefault="0062443A" w:rsidP="0062443A">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class teacher notifies the Principal of concerns regarding the attendance of any child and/or when the pupil reaches 20 days absence.</w:t>
      </w:r>
    </w:p>
    <w:p w:rsid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Reporting to the Board of Management</w:t>
      </w:r>
    </w:p>
    <w:p w:rsidR="0062443A" w:rsidRDefault="0062443A" w:rsidP="0062443A">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The Principal provides an update </w:t>
      </w:r>
      <w:r>
        <w:rPr>
          <w:rFonts w:ascii="Comic Sans MS" w:eastAsia="Times New Roman" w:hAnsi="Comic Sans MS" w:cs="Times New Roman"/>
          <w:color w:val="000000"/>
          <w:sz w:val="23"/>
          <w:szCs w:val="23"/>
          <w:lang w:eastAsia="en-IE"/>
        </w:rPr>
        <w:t>on attendance annually to</w:t>
      </w:r>
      <w:r w:rsidRPr="0062443A">
        <w:rPr>
          <w:rFonts w:ascii="Comic Sans MS" w:eastAsia="Times New Roman" w:hAnsi="Comic Sans MS" w:cs="Times New Roman"/>
          <w:color w:val="000000"/>
          <w:sz w:val="23"/>
          <w:szCs w:val="23"/>
          <w:lang w:eastAsia="en-IE"/>
        </w:rPr>
        <w:t xml:space="preserve"> the School Board of Management.</w:t>
      </w:r>
    </w:p>
    <w:p w:rsidR="0062443A" w:rsidRPr="0062443A" w:rsidRDefault="0062443A" w:rsidP="0062443A">
      <w:pPr>
        <w:shd w:val="clear" w:color="auto" w:fill="FFFFFF"/>
        <w:spacing w:after="0" w:line="240" w:lineRule="auto"/>
        <w:rPr>
          <w:rFonts w:ascii="Comic Sans MS" w:eastAsia="Times New Roman" w:hAnsi="Comic Sans MS" w:cs="Times New Roman"/>
          <w:color w:val="000000"/>
          <w:sz w:val="23"/>
          <w:szCs w:val="23"/>
          <w:lang w:eastAsia="en-IE"/>
        </w:rPr>
      </w:pP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Annual Attendance Reports</w:t>
      </w:r>
    </w:p>
    <w:p w:rsidR="0062443A" w:rsidRDefault="0062443A" w:rsidP="0062443A">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The </w:t>
      </w:r>
      <w:r>
        <w:rPr>
          <w:rFonts w:ascii="Comic Sans MS" w:eastAsia="Times New Roman" w:hAnsi="Comic Sans MS" w:cs="Times New Roman"/>
          <w:color w:val="000000"/>
          <w:sz w:val="23"/>
          <w:szCs w:val="23"/>
          <w:lang w:eastAsia="en-IE"/>
        </w:rPr>
        <w:t>bi-</w:t>
      </w:r>
      <w:r w:rsidRPr="0062443A">
        <w:rPr>
          <w:rFonts w:ascii="Comic Sans MS" w:eastAsia="Times New Roman" w:hAnsi="Comic Sans MS" w:cs="Times New Roman"/>
          <w:color w:val="000000"/>
          <w:sz w:val="23"/>
          <w:szCs w:val="23"/>
          <w:lang w:eastAsia="en-IE"/>
        </w:rPr>
        <w:t xml:space="preserve">annual attendance </w:t>
      </w:r>
      <w:r>
        <w:rPr>
          <w:rFonts w:ascii="Comic Sans MS" w:eastAsia="Times New Roman" w:hAnsi="Comic Sans MS" w:cs="Times New Roman"/>
          <w:color w:val="000000"/>
          <w:sz w:val="23"/>
          <w:szCs w:val="23"/>
          <w:lang w:eastAsia="en-IE"/>
        </w:rPr>
        <w:t>return to TUSLA is completed</w:t>
      </w:r>
    </w:p>
    <w:p w:rsidR="0062443A" w:rsidRPr="0062443A" w:rsidRDefault="0062443A" w:rsidP="0062443A">
      <w:pPr>
        <w:shd w:val="clear" w:color="auto" w:fill="FFFFFF"/>
        <w:spacing w:after="0" w:line="240" w:lineRule="auto"/>
        <w:rPr>
          <w:rFonts w:ascii="Comic Sans MS" w:eastAsia="Times New Roman" w:hAnsi="Comic Sans MS" w:cs="Times New Roman"/>
          <w:color w:val="000000"/>
          <w:sz w:val="23"/>
          <w:szCs w:val="23"/>
          <w:lang w:eastAsia="en-IE"/>
        </w:rPr>
      </w:pP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b/>
          <w:bCs/>
          <w:color w:val="000000"/>
          <w:sz w:val="23"/>
          <w:szCs w:val="23"/>
          <w:lang w:eastAsia="en-IE"/>
        </w:rPr>
        <w:t>Targets for School Attendance</w:t>
      </w:r>
    </w:p>
    <w:p w:rsidR="0062443A" w:rsidRPr="0062443A" w:rsidRDefault="0062443A" w:rsidP="0062443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To review and update the school Attendance Policy.</w:t>
      </w:r>
    </w:p>
    <w:p w:rsidR="0062443A" w:rsidRPr="0062443A" w:rsidRDefault="0062443A" w:rsidP="0062443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To raise awareness of attendance among management, staff, students and parents.</w:t>
      </w:r>
    </w:p>
    <w:p w:rsidR="0062443A" w:rsidRPr="0062443A" w:rsidRDefault="0062443A" w:rsidP="0062443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To raise awareness of the vital role parents play in their child’s school attendance.</w:t>
      </w:r>
    </w:p>
    <w:p w:rsidR="0062443A" w:rsidRPr="0062443A" w:rsidRDefault="0062443A" w:rsidP="0062443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To put in place strategies to ensure the early detection and correction of patterns of poor attendance.</w:t>
      </w:r>
    </w:p>
    <w:p w:rsidR="0062443A" w:rsidRPr="0062443A" w:rsidRDefault="0062443A" w:rsidP="0062443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To develop suitable intervention strategies to support individual students with poor attendance and their parents.</w:t>
      </w:r>
    </w:p>
    <w:p w:rsidR="0062443A" w:rsidRPr="0062443A" w:rsidRDefault="0062443A" w:rsidP="0062443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To further develop working partnerships between the school and other relevant agencies and services.</w:t>
      </w:r>
    </w:p>
    <w:p w:rsidR="0062443A" w:rsidRPr="0062443A" w:rsidRDefault="0062443A" w:rsidP="0062443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To raise awareness of strategies to minimise the spread of common illnesses within the school.</w:t>
      </w:r>
    </w:p>
    <w:p w:rsidR="0062443A" w:rsidRPr="0062443A" w:rsidRDefault="0062443A" w:rsidP="0062443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To provide guidance to parents and staff on school absences arising from common illnesses.</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b/>
          <w:bCs/>
          <w:color w:val="000000"/>
          <w:sz w:val="23"/>
          <w:szCs w:val="23"/>
          <w:lang w:eastAsia="en-IE"/>
        </w:rPr>
        <w:t>Whole School Approach</w:t>
      </w:r>
    </w:p>
    <w:p w:rsidR="0062443A" w:rsidRPr="0062443A" w:rsidRDefault="0062443A" w:rsidP="0062443A">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Board of Management has ultimate responsibility for the promotion and monitoring of attendance in the school.</w:t>
      </w:r>
    </w:p>
    <w:p w:rsidR="0062443A" w:rsidRPr="0062443A" w:rsidRDefault="0062443A" w:rsidP="0062443A">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Management and staff work as a team with a consistent approach to attendance.</w:t>
      </w:r>
    </w:p>
    <w:p w:rsidR="0062443A" w:rsidRPr="0062443A" w:rsidRDefault="0062443A" w:rsidP="0062443A">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Parents and students have opportunities to contribute to and take appropriate responsibility for attendance policy and strategy.</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b/>
          <w:bCs/>
          <w:color w:val="000000"/>
          <w:sz w:val="23"/>
          <w:szCs w:val="23"/>
          <w:lang w:eastAsia="en-IE"/>
        </w:rPr>
        <w:lastRenderedPageBreak/>
        <w:t> </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b/>
          <w:bCs/>
          <w:color w:val="000000"/>
          <w:sz w:val="23"/>
          <w:szCs w:val="23"/>
          <w:lang w:eastAsia="en-IE"/>
        </w:rPr>
        <w:t>Strategies for promoting good school attendance</w:t>
      </w:r>
    </w:p>
    <w:p w:rsidR="0062443A" w:rsidRPr="0062443A" w:rsidRDefault="0062443A" w:rsidP="0062443A">
      <w:pPr>
        <w:numPr>
          <w:ilvl w:val="0"/>
          <w:numId w:val="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Raising Awareness of Attendance</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 </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recognises the importance of good attendance at the initial meeting for new parents.</w:t>
      </w:r>
    </w:p>
    <w:p w:rsidR="0062443A" w:rsidRPr="0062443A" w:rsidRDefault="0062443A" w:rsidP="0062443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Principal addresses the importance of good attendance at the initial meeting for new parents.</w:t>
      </w:r>
    </w:p>
    <w:p w:rsidR="0062443A" w:rsidRPr="0062443A" w:rsidRDefault="0062443A" w:rsidP="0062443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Attendance is discussed at Board of Man</w:t>
      </w:r>
      <w:r>
        <w:rPr>
          <w:rFonts w:ascii="Comic Sans MS" w:eastAsia="Times New Roman" w:hAnsi="Comic Sans MS" w:cs="Times New Roman"/>
          <w:color w:val="000000"/>
          <w:sz w:val="23"/>
          <w:szCs w:val="23"/>
          <w:lang w:eastAsia="en-IE"/>
        </w:rPr>
        <w:t xml:space="preserve">agement, Staff </w:t>
      </w:r>
      <w:r w:rsidRPr="0062443A">
        <w:rPr>
          <w:rFonts w:ascii="Comic Sans MS" w:eastAsia="Times New Roman" w:hAnsi="Comic Sans MS" w:cs="Times New Roman"/>
          <w:color w:val="000000"/>
          <w:sz w:val="23"/>
          <w:szCs w:val="23"/>
          <w:lang w:eastAsia="en-IE"/>
        </w:rPr>
        <w:t>and parent-teacher meeting.</w:t>
      </w:r>
    </w:p>
    <w:p w:rsidR="0062443A" w:rsidRPr="0062443A" w:rsidRDefault="0062443A" w:rsidP="0062443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Records of attendance are provided on pupil end of year reports.</w:t>
      </w:r>
    </w:p>
    <w:p w:rsidR="0062443A" w:rsidRPr="0062443A" w:rsidRDefault="0062443A" w:rsidP="0062443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Parents receive an update of their child’s attendanc</w:t>
      </w:r>
      <w:r>
        <w:rPr>
          <w:rFonts w:ascii="Comic Sans MS" w:eastAsia="Times New Roman" w:hAnsi="Comic Sans MS" w:cs="Times New Roman"/>
          <w:color w:val="000000"/>
          <w:sz w:val="23"/>
          <w:szCs w:val="23"/>
          <w:lang w:eastAsia="en-IE"/>
        </w:rPr>
        <w:t>e at the end of the school year or during the school year if the need arises</w:t>
      </w:r>
    </w:p>
    <w:p w:rsidR="0062443A" w:rsidRDefault="0062443A" w:rsidP="0062443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Records of attendance are provided on a student’s Education Passport.</w:t>
      </w:r>
    </w:p>
    <w:p w:rsidR="0062443A" w:rsidRPr="0062443A" w:rsidRDefault="0062443A" w:rsidP="0062443A">
      <w:pPr>
        <w:shd w:val="clear" w:color="auto" w:fill="FFFFFF"/>
        <w:spacing w:after="0" w:line="240" w:lineRule="auto"/>
        <w:rPr>
          <w:rFonts w:ascii="Comic Sans MS" w:eastAsia="Times New Roman" w:hAnsi="Comic Sans MS" w:cs="Times New Roman"/>
          <w:color w:val="000000"/>
          <w:sz w:val="23"/>
          <w:szCs w:val="23"/>
          <w:lang w:eastAsia="en-IE"/>
        </w:rPr>
      </w:pPr>
    </w:p>
    <w:p w:rsidR="0062443A" w:rsidRPr="0062443A" w:rsidRDefault="0062443A" w:rsidP="0062443A">
      <w:pPr>
        <w:numPr>
          <w:ilvl w:val="0"/>
          <w:numId w:val="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Involving Parents in Setting High Expectations for Attendance</w:t>
      </w:r>
      <w:r w:rsidRPr="0062443A">
        <w:rPr>
          <w:rFonts w:ascii="Comic Sans MS" w:eastAsia="Times New Roman" w:hAnsi="Comic Sans MS" w:cs="Times New Roman"/>
          <w:color w:val="000000"/>
          <w:sz w:val="23"/>
          <w:szCs w:val="23"/>
          <w:lang w:eastAsia="en-IE"/>
        </w:rPr>
        <w:t>.</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recognises that parental involvement is of paramount importance to students’ well-being and success in school generally and in particular their attendance at school.</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Parental involvement is fostered by;</w:t>
      </w:r>
    </w:p>
    <w:p w:rsidR="0062443A" w:rsidRPr="0062443A" w:rsidRDefault="0062443A" w:rsidP="0062443A">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Regular communication between parents and the school.</w:t>
      </w:r>
    </w:p>
    <w:p w:rsidR="0062443A" w:rsidRPr="0062443A" w:rsidRDefault="0062443A" w:rsidP="0062443A">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Parental involvement in school life </w:t>
      </w:r>
      <w:proofErr w:type="spellStart"/>
      <w:r w:rsidRPr="0062443A">
        <w:rPr>
          <w:rFonts w:ascii="Comic Sans MS" w:eastAsia="Times New Roman" w:hAnsi="Comic Sans MS" w:cs="Times New Roman"/>
          <w:color w:val="000000"/>
          <w:sz w:val="23"/>
          <w:szCs w:val="23"/>
          <w:lang w:eastAsia="en-IE"/>
        </w:rPr>
        <w:t>eg</w:t>
      </w:r>
      <w:proofErr w:type="spellEnd"/>
      <w:r w:rsidRPr="0062443A">
        <w:rPr>
          <w:rFonts w:ascii="Comic Sans MS" w:eastAsia="Times New Roman" w:hAnsi="Comic Sans MS" w:cs="Times New Roman"/>
          <w:color w:val="000000"/>
          <w:sz w:val="23"/>
          <w:szCs w:val="23"/>
          <w:lang w:eastAsia="en-IE"/>
        </w:rPr>
        <w:t>. Attendance</w:t>
      </w:r>
      <w:r>
        <w:rPr>
          <w:rFonts w:ascii="Comic Sans MS" w:eastAsia="Times New Roman" w:hAnsi="Comic Sans MS" w:cs="Times New Roman"/>
          <w:color w:val="000000"/>
          <w:sz w:val="23"/>
          <w:szCs w:val="23"/>
          <w:lang w:eastAsia="en-IE"/>
        </w:rPr>
        <w:t xml:space="preserve"> at concerts, school events, HSCL organised events and classes, parent/teacher</w:t>
      </w:r>
      <w:r w:rsidRPr="0062443A">
        <w:rPr>
          <w:rFonts w:ascii="Comic Sans MS" w:eastAsia="Times New Roman" w:hAnsi="Comic Sans MS" w:cs="Times New Roman"/>
          <w:color w:val="000000"/>
          <w:sz w:val="23"/>
          <w:szCs w:val="23"/>
          <w:lang w:eastAsia="en-IE"/>
        </w:rPr>
        <w:t xml:space="preserve"> meeting</w:t>
      </w:r>
      <w:r>
        <w:rPr>
          <w:rFonts w:ascii="Comic Sans MS" w:eastAsia="Times New Roman" w:hAnsi="Comic Sans MS" w:cs="Times New Roman"/>
          <w:color w:val="000000"/>
          <w:sz w:val="23"/>
          <w:szCs w:val="23"/>
          <w:lang w:eastAsia="en-IE"/>
        </w:rPr>
        <w:t>s</w:t>
      </w:r>
      <w:r w:rsidRPr="0062443A">
        <w:rPr>
          <w:rFonts w:ascii="Comic Sans MS" w:eastAsia="Times New Roman" w:hAnsi="Comic Sans MS" w:cs="Times New Roman"/>
          <w:color w:val="000000"/>
          <w:sz w:val="23"/>
          <w:szCs w:val="23"/>
          <w:lang w:eastAsia="en-IE"/>
        </w:rPr>
        <w:t>.</w:t>
      </w:r>
    </w:p>
    <w:p w:rsidR="0062443A" w:rsidRPr="0062443A" w:rsidRDefault="0062443A" w:rsidP="0062443A">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Opportunities for parents to review proposed policies.</w:t>
      </w:r>
    </w:p>
    <w:p w:rsidR="0062443A" w:rsidRDefault="0062443A" w:rsidP="0062443A">
      <w:pPr>
        <w:shd w:val="clear" w:color="auto" w:fill="FFFFFF"/>
        <w:spacing w:after="0" w:line="342" w:lineRule="atLeast"/>
        <w:rPr>
          <w:rFonts w:ascii="Comic Sans MS" w:eastAsia="Times New Roman" w:hAnsi="Comic Sans MS" w:cs="Times New Roman"/>
          <w:i/>
          <w:iCs/>
          <w:color w:val="000000"/>
          <w:sz w:val="23"/>
          <w:szCs w:val="23"/>
          <w:lang w:eastAsia="en-IE"/>
        </w:rPr>
      </w:pP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In addition to this;</w:t>
      </w:r>
    </w:p>
    <w:p w:rsidR="0062443A" w:rsidRPr="0062443A" w:rsidRDefault="0062443A" w:rsidP="0062443A">
      <w:pPr>
        <w:numPr>
          <w:ilvl w:val="0"/>
          <w:numId w:val="1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calendar for the coming ye</w:t>
      </w:r>
      <w:r>
        <w:rPr>
          <w:rFonts w:ascii="Comic Sans MS" w:eastAsia="Times New Roman" w:hAnsi="Comic Sans MS" w:cs="Times New Roman"/>
          <w:color w:val="000000"/>
          <w:sz w:val="23"/>
          <w:szCs w:val="23"/>
          <w:lang w:eastAsia="en-IE"/>
        </w:rPr>
        <w:t xml:space="preserve">ar is published annually in the last term and a copy is distributed </w:t>
      </w:r>
      <w:r w:rsidRPr="0062443A">
        <w:rPr>
          <w:rFonts w:ascii="Comic Sans MS" w:eastAsia="Times New Roman" w:hAnsi="Comic Sans MS" w:cs="Times New Roman"/>
          <w:color w:val="000000"/>
          <w:sz w:val="23"/>
          <w:szCs w:val="23"/>
          <w:lang w:eastAsia="en-IE"/>
        </w:rPr>
        <w:t xml:space="preserve">to all parents </w:t>
      </w:r>
      <w:r>
        <w:rPr>
          <w:rFonts w:ascii="Comic Sans MS" w:eastAsia="Times New Roman" w:hAnsi="Comic Sans MS" w:cs="Times New Roman"/>
          <w:color w:val="000000"/>
          <w:sz w:val="23"/>
          <w:szCs w:val="23"/>
          <w:lang w:eastAsia="en-IE"/>
        </w:rPr>
        <w:t>with the end of year report from the Board.</w:t>
      </w:r>
      <w:r w:rsidRPr="0062443A">
        <w:rPr>
          <w:rFonts w:ascii="Comic Sans MS" w:eastAsia="Times New Roman" w:hAnsi="Comic Sans MS" w:cs="Times New Roman"/>
          <w:color w:val="000000"/>
          <w:sz w:val="23"/>
          <w:szCs w:val="23"/>
          <w:lang w:eastAsia="en-IE"/>
        </w:rPr>
        <w:t xml:space="preserve"> Parents are encouraged to plan holidays and family events around school closures.</w:t>
      </w:r>
    </w:p>
    <w:p w:rsidR="0062443A" w:rsidRDefault="0062443A" w:rsidP="0062443A">
      <w:pPr>
        <w:numPr>
          <w:ilvl w:val="0"/>
          <w:numId w:val="1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highlights to parents how missed days can have a negative effect on the student’s achievement and thus cause stress.</w:t>
      </w:r>
    </w:p>
    <w:p w:rsidR="0062443A" w:rsidRPr="0062443A" w:rsidRDefault="0062443A" w:rsidP="0062443A">
      <w:pPr>
        <w:shd w:val="clear" w:color="auto" w:fill="FFFFFF"/>
        <w:spacing w:after="0" w:line="240" w:lineRule="auto"/>
        <w:rPr>
          <w:rFonts w:ascii="Comic Sans MS" w:eastAsia="Times New Roman" w:hAnsi="Comic Sans MS" w:cs="Times New Roman"/>
          <w:color w:val="000000"/>
          <w:sz w:val="23"/>
          <w:szCs w:val="23"/>
          <w:lang w:eastAsia="en-IE"/>
        </w:rPr>
      </w:pPr>
    </w:p>
    <w:p w:rsidR="0062443A" w:rsidRPr="0062443A" w:rsidRDefault="0062443A" w:rsidP="0062443A">
      <w:pPr>
        <w:numPr>
          <w:ilvl w:val="0"/>
          <w:numId w:val="12"/>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Providing Support Programmes to Enhance Attendance.</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 </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endeavours to provide support programmes to promote attendance;</w:t>
      </w:r>
    </w:p>
    <w:p w:rsidR="0062443A" w:rsidRPr="0062443A" w:rsidRDefault="0062443A" w:rsidP="0062443A">
      <w:pPr>
        <w:numPr>
          <w:ilvl w:val="0"/>
          <w:numId w:val="13"/>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Enrichment and sporting activities are provided. Enrichment and sporting activities </w:t>
      </w:r>
      <w:r>
        <w:rPr>
          <w:rFonts w:ascii="Comic Sans MS" w:eastAsia="Times New Roman" w:hAnsi="Comic Sans MS" w:cs="Times New Roman"/>
          <w:color w:val="000000"/>
          <w:sz w:val="23"/>
          <w:szCs w:val="23"/>
          <w:lang w:eastAsia="en-IE"/>
        </w:rPr>
        <w:t xml:space="preserve">such as the music programme (violin, guitar, drums, </w:t>
      </w:r>
      <w:proofErr w:type="spellStart"/>
      <w:r>
        <w:rPr>
          <w:rFonts w:ascii="Comic Sans MS" w:eastAsia="Times New Roman" w:hAnsi="Comic Sans MS" w:cs="Times New Roman"/>
          <w:color w:val="000000"/>
          <w:sz w:val="23"/>
          <w:szCs w:val="23"/>
          <w:lang w:eastAsia="en-IE"/>
        </w:rPr>
        <w:t>Colourstrings</w:t>
      </w:r>
      <w:proofErr w:type="spellEnd"/>
      <w:r>
        <w:rPr>
          <w:rFonts w:ascii="Comic Sans MS" w:eastAsia="Times New Roman" w:hAnsi="Comic Sans MS" w:cs="Times New Roman"/>
          <w:color w:val="000000"/>
          <w:sz w:val="23"/>
          <w:szCs w:val="23"/>
          <w:lang w:eastAsia="en-IE"/>
        </w:rPr>
        <w:t>), Active School, Library, sensory garden and outdoor play areas</w:t>
      </w:r>
      <w:r w:rsidR="00CC0ED1">
        <w:rPr>
          <w:rFonts w:ascii="Comic Sans MS" w:eastAsia="Times New Roman" w:hAnsi="Comic Sans MS" w:cs="Times New Roman"/>
          <w:color w:val="000000"/>
          <w:sz w:val="23"/>
          <w:szCs w:val="23"/>
          <w:lang w:eastAsia="en-IE"/>
        </w:rPr>
        <w:t xml:space="preserve">, various sports </w:t>
      </w:r>
      <w:proofErr w:type="spellStart"/>
      <w:r w:rsidR="00CC0ED1">
        <w:rPr>
          <w:rFonts w:ascii="Comic Sans MS" w:eastAsia="Times New Roman" w:hAnsi="Comic Sans MS" w:cs="Times New Roman"/>
          <w:color w:val="000000"/>
          <w:sz w:val="23"/>
          <w:szCs w:val="23"/>
          <w:lang w:eastAsia="en-IE"/>
        </w:rPr>
        <w:t>eg</w:t>
      </w:r>
      <w:proofErr w:type="spellEnd"/>
      <w:r w:rsidR="00CC0ED1">
        <w:rPr>
          <w:rFonts w:ascii="Comic Sans MS" w:eastAsia="Times New Roman" w:hAnsi="Comic Sans MS" w:cs="Times New Roman"/>
          <w:color w:val="000000"/>
          <w:sz w:val="23"/>
          <w:szCs w:val="23"/>
          <w:lang w:eastAsia="en-IE"/>
        </w:rPr>
        <w:t xml:space="preserve"> basketball, soccer, self-defence </w:t>
      </w:r>
      <w:proofErr w:type="spellStart"/>
      <w:r w:rsidR="00CC0ED1">
        <w:rPr>
          <w:rFonts w:ascii="Comic Sans MS" w:eastAsia="Times New Roman" w:hAnsi="Comic Sans MS" w:cs="Times New Roman"/>
          <w:color w:val="000000"/>
          <w:sz w:val="23"/>
          <w:szCs w:val="23"/>
          <w:lang w:eastAsia="en-IE"/>
        </w:rPr>
        <w:t>etc</w:t>
      </w:r>
      <w:proofErr w:type="spellEnd"/>
    </w:p>
    <w:p w:rsidR="0062443A" w:rsidRPr="0062443A" w:rsidRDefault="0062443A" w:rsidP="0062443A">
      <w:pPr>
        <w:numPr>
          <w:ilvl w:val="0"/>
          <w:numId w:val="13"/>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Pupils are given opportunities to participate in decision making and to assume leadership </w:t>
      </w:r>
      <w:r w:rsidR="00CC0ED1">
        <w:rPr>
          <w:rFonts w:ascii="Comic Sans MS" w:eastAsia="Times New Roman" w:hAnsi="Comic Sans MS" w:cs="Times New Roman"/>
          <w:color w:val="000000"/>
          <w:sz w:val="23"/>
          <w:szCs w:val="23"/>
          <w:lang w:eastAsia="en-IE"/>
        </w:rPr>
        <w:t xml:space="preserve">roles in the school </w:t>
      </w:r>
      <w:proofErr w:type="spellStart"/>
      <w:r w:rsidR="00CC0ED1">
        <w:rPr>
          <w:rFonts w:ascii="Comic Sans MS" w:eastAsia="Times New Roman" w:hAnsi="Comic Sans MS" w:cs="Times New Roman"/>
          <w:color w:val="000000"/>
          <w:sz w:val="23"/>
          <w:szCs w:val="23"/>
          <w:lang w:eastAsia="en-IE"/>
        </w:rPr>
        <w:t>eg</w:t>
      </w:r>
      <w:proofErr w:type="spellEnd"/>
      <w:r w:rsidR="00CC0ED1">
        <w:rPr>
          <w:rFonts w:ascii="Comic Sans MS" w:eastAsia="Times New Roman" w:hAnsi="Comic Sans MS" w:cs="Times New Roman"/>
          <w:color w:val="000000"/>
          <w:sz w:val="23"/>
          <w:szCs w:val="23"/>
          <w:lang w:eastAsia="en-IE"/>
        </w:rPr>
        <w:t>.</w:t>
      </w:r>
      <w:r w:rsidRPr="0062443A">
        <w:rPr>
          <w:rFonts w:ascii="Comic Sans MS" w:eastAsia="Times New Roman" w:hAnsi="Comic Sans MS" w:cs="Times New Roman"/>
          <w:color w:val="000000"/>
          <w:sz w:val="23"/>
          <w:szCs w:val="23"/>
          <w:lang w:eastAsia="en-IE"/>
        </w:rPr>
        <w:t xml:space="preserve"> The Active School Commit</w:t>
      </w:r>
      <w:r w:rsidR="00CC0ED1">
        <w:rPr>
          <w:rFonts w:ascii="Comic Sans MS" w:eastAsia="Times New Roman" w:hAnsi="Comic Sans MS" w:cs="Times New Roman"/>
          <w:color w:val="000000"/>
          <w:sz w:val="23"/>
          <w:szCs w:val="23"/>
          <w:lang w:eastAsia="en-IE"/>
        </w:rPr>
        <w:t xml:space="preserve">tee and Green Schools Committee, Library Advisory group </w:t>
      </w:r>
      <w:proofErr w:type="spellStart"/>
      <w:r w:rsidR="00CC0ED1">
        <w:rPr>
          <w:rFonts w:ascii="Comic Sans MS" w:eastAsia="Times New Roman" w:hAnsi="Comic Sans MS" w:cs="Times New Roman"/>
          <w:color w:val="000000"/>
          <w:sz w:val="23"/>
          <w:szCs w:val="23"/>
          <w:lang w:eastAsia="en-IE"/>
        </w:rPr>
        <w:t>etc</w:t>
      </w:r>
      <w:proofErr w:type="spellEnd"/>
    </w:p>
    <w:p w:rsidR="0062443A" w:rsidRPr="0062443A" w:rsidRDefault="0062443A" w:rsidP="0062443A">
      <w:pPr>
        <w:numPr>
          <w:ilvl w:val="0"/>
          <w:numId w:val="1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lastRenderedPageBreak/>
        <w:t>Building Linkages with other Schools, Youth Organisations and Local Organisations.</w:t>
      </w:r>
    </w:p>
    <w:p w:rsidR="00CC0ED1" w:rsidRDefault="00CC0ED1" w:rsidP="00CC0ED1">
      <w:pPr>
        <w:shd w:val="clear" w:color="auto" w:fill="FFFFFF"/>
        <w:spacing w:after="0" w:line="342" w:lineRule="atLeast"/>
        <w:rPr>
          <w:rFonts w:ascii="Comic Sans MS" w:eastAsia="Times New Roman" w:hAnsi="Comic Sans MS" w:cs="Times New Roman"/>
          <w:i/>
          <w:iCs/>
          <w:color w:val="000000"/>
          <w:sz w:val="23"/>
          <w:szCs w:val="23"/>
          <w:lang w:eastAsia="en-IE"/>
        </w:rPr>
      </w:pPr>
    </w:p>
    <w:p w:rsidR="0062443A" w:rsidRPr="00CC0ED1" w:rsidRDefault="00CC0ED1" w:rsidP="00CC0ED1">
      <w:pPr>
        <w:shd w:val="clear" w:color="auto" w:fill="FFFFFF"/>
        <w:spacing w:after="0" w:line="342" w:lineRule="atLeast"/>
        <w:rPr>
          <w:rFonts w:ascii="Comic Sans MS" w:eastAsia="Times New Roman" w:hAnsi="Comic Sans MS" w:cs="Times New Roman"/>
          <w:color w:val="000000"/>
          <w:sz w:val="23"/>
          <w:szCs w:val="23"/>
          <w:lang w:eastAsia="en-IE"/>
        </w:rPr>
      </w:pPr>
      <w:r w:rsidRPr="00CC0ED1">
        <w:rPr>
          <w:rFonts w:ascii="Comic Sans MS" w:eastAsia="Times New Roman" w:hAnsi="Comic Sans MS" w:cs="Times New Roman"/>
          <w:color w:val="000000"/>
          <w:sz w:val="23"/>
          <w:szCs w:val="23"/>
          <w:lang w:eastAsia="en-IE"/>
        </w:rPr>
        <w:t>The HSCL scheme plays a huge role in fostering</w:t>
      </w:r>
      <w:r w:rsidR="0062443A" w:rsidRPr="00CC0ED1">
        <w:rPr>
          <w:rFonts w:ascii="Comic Sans MS" w:eastAsia="Times New Roman" w:hAnsi="Comic Sans MS" w:cs="Times New Roman"/>
          <w:color w:val="000000"/>
          <w:sz w:val="23"/>
          <w:szCs w:val="23"/>
          <w:lang w:eastAsia="en-IE"/>
        </w:rPr>
        <w:t xml:space="preserve"> li</w:t>
      </w:r>
      <w:r w:rsidRPr="00CC0ED1">
        <w:rPr>
          <w:rFonts w:ascii="Comic Sans MS" w:eastAsia="Times New Roman" w:hAnsi="Comic Sans MS" w:cs="Times New Roman"/>
          <w:color w:val="000000"/>
          <w:sz w:val="23"/>
          <w:szCs w:val="23"/>
          <w:lang w:eastAsia="en-IE"/>
        </w:rPr>
        <w:t>nks with other educational providers</w:t>
      </w:r>
      <w:r w:rsidR="0062443A" w:rsidRPr="00CC0ED1">
        <w:rPr>
          <w:rFonts w:ascii="Comic Sans MS" w:eastAsia="Times New Roman" w:hAnsi="Comic Sans MS" w:cs="Times New Roman"/>
          <w:color w:val="000000"/>
          <w:sz w:val="23"/>
          <w:szCs w:val="23"/>
          <w:lang w:eastAsia="en-IE"/>
        </w:rPr>
        <w:t>, youth organisations and any local</w:t>
      </w:r>
      <w:r w:rsidRPr="00CC0ED1">
        <w:rPr>
          <w:rFonts w:ascii="Comic Sans MS" w:eastAsia="Times New Roman" w:hAnsi="Comic Sans MS" w:cs="Times New Roman"/>
          <w:color w:val="000000"/>
          <w:sz w:val="23"/>
          <w:szCs w:val="23"/>
          <w:lang w:eastAsia="en-IE"/>
        </w:rPr>
        <w:t xml:space="preserve"> statutory and non-statutory </w:t>
      </w:r>
      <w:r w:rsidR="0062443A" w:rsidRPr="00CC0ED1">
        <w:rPr>
          <w:rFonts w:ascii="Comic Sans MS" w:eastAsia="Times New Roman" w:hAnsi="Comic Sans MS" w:cs="Times New Roman"/>
          <w:color w:val="000000"/>
          <w:sz w:val="23"/>
          <w:szCs w:val="23"/>
          <w:lang w:eastAsia="en-IE"/>
        </w:rPr>
        <w:t>organisations whose work could encourage participation and attendance.</w:t>
      </w:r>
      <w:r>
        <w:rPr>
          <w:rFonts w:ascii="Comic Sans MS" w:eastAsia="Times New Roman" w:hAnsi="Comic Sans MS" w:cs="Times New Roman"/>
          <w:color w:val="000000"/>
          <w:sz w:val="23"/>
          <w:szCs w:val="23"/>
          <w:lang w:eastAsia="en-IE"/>
        </w:rPr>
        <w:t xml:space="preserve"> In conjunction with the School Completion Programme children who are at risk of poor punctuality, attendance and early school leaving are identified and targeted for supports and interventions.</w:t>
      </w:r>
    </w:p>
    <w:p w:rsidR="0062443A" w:rsidRPr="0062443A" w:rsidRDefault="00CC0ED1" w:rsidP="0062443A">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Working with other</w:t>
      </w:r>
      <w:r w:rsidR="0062443A" w:rsidRPr="0062443A">
        <w:rPr>
          <w:rFonts w:ascii="Comic Sans MS" w:eastAsia="Times New Roman" w:hAnsi="Comic Sans MS" w:cs="Times New Roman"/>
          <w:color w:val="000000"/>
          <w:sz w:val="23"/>
          <w:szCs w:val="23"/>
          <w:lang w:eastAsia="en-IE"/>
        </w:rPr>
        <w:t xml:space="preserve"> education providers to identify pupils transitioning to our school who may need additional supports.</w:t>
      </w:r>
    </w:p>
    <w:p w:rsidR="0062443A" w:rsidRPr="0062443A" w:rsidRDefault="0062443A" w:rsidP="0062443A">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Working with post-primary schools to support attendance in transition from primary to post-primary school.</w:t>
      </w:r>
    </w:p>
    <w:p w:rsidR="0062443A" w:rsidRDefault="0062443A" w:rsidP="0062443A">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Principals’ networks working on joint approaches to raising awareness about the importance of attendance, promoting attendance and sharing experience.</w:t>
      </w:r>
    </w:p>
    <w:p w:rsidR="0062443A" w:rsidRPr="0062443A" w:rsidRDefault="0062443A" w:rsidP="0062443A">
      <w:pPr>
        <w:numPr>
          <w:ilvl w:val="0"/>
          <w:numId w:val="1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identifies and supports students who may need additional support including pupils with special educational needs, students with health needs, students who have experienced bullying, students experiencing emotional or behavioural difficulties.</w:t>
      </w:r>
    </w:p>
    <w:p w:rsidR="0062443A" w:rsidRPr="0062443A" w:rsidRDefault="0062443A" w:rsidP="0062443A">
      <w:pPr>
        <w:numPr>
          <w:ilvl w:val="0"/>
          <w:numId w:val="1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Internal communication procedures are in place to inform teachers of pupils who may need additional support.</w:t>
      </w:r>
    </w:p>
    <w:p w:rsidR="0062443A" w:rsidRPr="0062443A" w:rsidRDefault="0062443A" w:rsidP="0062443A">
      <w:pPr>
        <w:numPr>
          <w:ilvl w:val="0"/>
          <w:numId w:val="1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curriculum, in</w:t>
      </w:r>
      <w:r w:rsidR="00CC0ED1">
        <w:rPr>
          <w:rFonts w:ascii="Comic Sans MS" w:eastAsia="Times New Roman" w:hAnsi="Comic Sans MS" w:cs="Times New Roman"/>
          <w:color w:val="000000"/>
          <w:sz w:val="23"/>
          <w:szCs w:val="23"/>
          <w:lang w:eastAsia="en-IE"/>
        </w:rPr>
        <w:t xml:space="preserve"> </w:t>
      </w:r>
      <w:r w:rsidRPr="0062443A">
        <w:rPr>
          <w:rFonts w:ascii="Comic Sans MS" w:eastAsia="Times New Roman" w:hAnsi="Comic Sans MS" w:cs="Times New Roman"/>
          <w:color w:val="000000"/>
          <w:sz w:val="23"/>
          <w:szCs w:val="23"/>
          <w:lang w:eastAsia="en-IE"/>
        </w:rPr>
        <w:t>so</w:t>
      </w:r>
      <w:r w:rsidR="00CC0ED1">
        <w:rPr>
          <w:rFonts w:ascii="Comic Sans MS" w:eastAsia="Times New Roman" w:hAnsi="Comic Sans MS" w:cs="Times New Roman"/>
          <w:color w:val="000000"/>
          <w:sz w:val="23"/>
          <w:szCs w:val="23"/>
          <w:lang w:eastAsia="en-IE"/>
        </w:rPr>
        <w:t xml:space="preserve"> </w:t>
      </w:r>
      <w:r w:rsidRPr="0062443A">
        <w:rPr>
          <w:rFonts w:ascii="Comic Sans MS" w:eastAsia="Times New Roman" w:hAnsi="Comic Sans MS" w:cs="Times New Roman"/>
          <w:color w:val="000000"/>
          <w:sz w:val="23"/>
          <w:szCs w:val="23"/>
          <w:lang w:eastAsia="en-IE"/>
        </w:rPr>
        <w:t>far as is practicable, is flexible and relevant to the needs of the individual child.</w:t>
      </w:r>
    </w:p>
    <w:p w:rsidR="0062443A" w:rsidRPr="0062443A" w:rsidRDefault="0062443A" w:rsidP="0062443A">
      <w:pPr>
        <w:numPr>
          <w:ilvl w:val="0"/>
          <w:numId w:val="1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promotes development of good self-concept</w:t>
      </w:r>
      <w:r w:rsidR="00CC0ED1">
        <w:rPr>
          <w:rFonts w:ascii="Comic Sans MS" w:eastAsia="Times New Roman" w:hAnsi="Comic Sans MS" w:cs="Times New Roman"/>
          <w:color w:val="000000"/>
          <w:sz w:val="23"/>
          <w:szCs w:val="23"/>
          <w:lang w:eastAsia="en-IE"/>
        </w:rPr>
        <w:t xml:space="preserve"> and self-worth in the children through the School Wellbeing Framework</w:t>
      </w:r>
    </w:p>
    <w:p w:rsidR="00CC0ED1" w:rsidRDefault="0062443A" w:rsidP="00CC0ED1">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Support for pupils who have special educational needs are in place in accordance with Department of Education &amp; Science guidelines.</w:t>
      </w:r>
    </w:p>
    <w:p w:rsidR="00CC0ED1" w:rsidRDefault="00CC0ED1" w:rsidP="00CC0ED1">
      <w:pPr>
        <w:shd w:val="clear" w:color="auto" w:fill="FFFFFF"/>
        <w:spacing w:after="0" w:line="342" w:lineRule="atLeast"/>
        <w:rPr>
          <w:rFonts w:ascii="Comic Sans MS" w:eastAsia="Times New Roman" w:hAnsi="Comic Sans MS" w:cs="Times New Roman"/>
          <w:b/>
          <w:bCs/>
          <w:color w:val="000000"/>
          <w:sz w:val="23"/>
          <w:szCs w:val="23"/>
          <w:lang w:eastAsia="en-IE"/>
        </w:rPr>
      </w:pPr>
    </w:p>
    <w:p w:rsidR="00CC0ED1" w:rsidRPr="0062443A" w:rsidRDefault="00CC0ED1" w:rsidP="00CC0ED1">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b/>
          <w:bCs/>
          <w:color w:val="000000"/>
          <w:sz w:val="23"/>
          <w:szCs w:val="23"/>
          <w:lang w:eastAsia="en-IE"/>
        </w:rPr>
        <w:t>Responding to Poor Attendance.</w:t>
      </w:r>
    </w:p>
    <w:p w:rsidR="00CC0ED1" w:rsidRPr="0062443A" w:rsidRDefault="00CC0ED1" w:rsidP="00CC0ED1">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b/>
          <w:bCs/>
          <w:color w:val="000000"/>
          <w:sz w:val="23"/>
          <w:szCs w:val="23"/>
          <w:lang w:eastAsia="en-IE"/>
        </w:rPr>
        <w:t> </w:t>
      </w:r>
    </w:p>
    <w:p w:rsidR="00CC0ED1" w:rsidRPr="0062443A" w:rsidRDefault="00CC0ED1" w:rsidP="00CC0ED1">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Monitoring attendance.</w:t>
      </w:r>
    </w:p>
    <w:p w:rsidR="00CC0ED1" w:rsidRDefault="00CC0ED1" w:rsidP="00CC0ED1">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attendance rates of individual pupils will be mo</w:t>
      </w:r>
      <w:r>
        <w:rPr>
          <w:rFonts w:ascii="Comic Sans MS" w:eastAsia="Times New Roman" w:hAnsi="Comic Sans MS" w:cs="Times New Roman"/>
          <w:color w:val="000000"/>
          <w:sz w:val="23"/>
          <w:szCs w:val="23"/>
          <w:lang w:eastAsia="en-IE"/>
        </w:rPr>
        <w:t>nitored by the class teacher, Principal and HSCL.</w:t>
      </w:r>
    </w:p>
    <w:p w:rsidR="0062443A" w:rsidRPr="0062443A" w:rsidRDefault="0062443A" w:rsidP="00CC0ED1">
      <w:pPr>
        <w:shd w:val="clear" w:color="auto" w:fill="FFFFFF"/>
        <w:spacing w:after="0" w:line="240" w:lineRule="auto"/>
        <w:rPr>
          <w:rFonts w:ascii="Comic Sans MS" w:eastAsia="Times New Roman" w:hAnsi="Comic Sans MS" w:cs="Times New Roman"/>
          <w:color w:val="000000"/>
          <w:sz w:val="23"/>
          <w:szCs w:val="23"/>
          <w:lang w:eastAsia="en-IE"/>
        </w:rPr>
      </w:pPr>
    </w:p>
    <w:p w:rsidR="0062443A" w:rsidRPr="0062443A" w:rsidRDefault="0062443A" w:rsidP="0062443A">
      <w:pPr>
        <w:numPr>
          <w:ilvl w:val="0"/>
          <w:numId w:val="1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Engaging in early dialogue.</w:t>
      </w:r>
    </w:p>
    <w:p w:rsidR="0062443A" w:rsidRPr="0062443A" w:rsidRDefault="0062443A" w:rsidP="0062443A">
      <w:pPr>
        <w:numPr>
          <w:ilvl w:val="0"/>
          <w:numId w:val="2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School staff make every effort to engage in early dialogue with parents and students on attendance both informally and formally </w:t>
      </w:r>
      <w:proofErr w:type="spellStart"/>
      <w:r w:rsidRPr="0062443A">
        <w:rPr>
          <w:rFonts w:ascii="Comic Sans MS" w:eastAsia="Times New Roman" w:hAnsi="Comic Sans MS" w:cs="Times New Roman"/>
          <w:color w:val="000000"/>
          <w:sz w:val="23"/>
          <w:szCs w:val="23"/>
          <w:lang w:eastAsia="en-IE"/>
        </w:rPr>
        <w:t>eg</w:t>
      </w:r>
      <w:proofErr w:type="spellEnd"/>
      <w:r w:rsidRPr="0062443A">
        <w:rPr>
          <w:rFonts w:ascii="Comic Sans MS" w:eastAsia="Times New Roman" w:hAnsi="Comic Sans MS" w:cs="Times New Roman"/>
          <w:color w:val="000000"/>
          <w:sz w:val="23"/>
          <w:szCs w:val="23"/>
          <w:lang w:eastAsia="en-IE"/>
        </w:rPr>
        <w:t>. Highlighting attendance patterns</w:t>
      </w:r>
      <w:r w:rsidR="00CC0ED1">
        <w:rPr>
          <w:rFonts w:ascii="Comic Sans MS" w:eastAsia="Times New Roman" w:hAnsi="Comic Sans MS" w:cs="Times New Roman"/>
          <w:color w:val="000000"/>
          <w:sz w:val="23"/>
          <w:szCs w:val="23"/>
          <w:lang w:eastAsia="en-IE"/>
        </w:rPr>
        <w:t xml:space="preserve"> during Parent Teacher meetings, informal meetings and discussions at pick up and drop off, HSCL visits and meetings/</w:t>
      </w:r>
      <w:proofErr w:type="spellStart"/>
      <w:r w:rsidR="00CC0ED1">
        <w:rPr>
          <w:rFonts w:ascii="Comic Sans MS" w:eastAsia="Times New Roman" w:hAnsi="Comic Sans MS" w:cs="Times New Roman"/>
          <w:color w:val="000000"/>
          <w:sz w:val="23"/>
          <w:szCs w:val="23"/>
          <w:lang w:eastAsia="en-IE"/>
        </w:rPr>
        <w:t>phonecalls</w:t>
      </w:r>
      <w:proofErr w:type="spellEnd"/>
      <w:r w:rsidR="00CC0ED1">
        <w:rPr>
          <w:rFonts w:ascii="Comic Sans MS" w:eastAsia="Times New Roman" w:hAnsi="Comic Sans MS" w:cs="Times New Roman"/>
          <w:color w:val="000000"/>
          <w:sz w:val="23"/>
          <w:szCs w:val="23"/>
          <w:lang w:eastAsia="en-IE"/>
        </w:rPr>
        <w:t xml:space="preserve"> </w:t>
      </w:r>
      <w:proofErr w:type="spellStart"/>
      <w:r w:rsidR="00CC0ED1">
        <w:rPr>
          <w:rFonts w:ascii="Comic Sans MS" w:eastAsia="Times New Roman" w:hAnsi="Comic Sans MS" w:cs="Times New Roman"/>
          <w:color w:val="000000"/>
          <w:sz w:val="23"/>
          <w:szCs w:val="23"/>
          <w:lang w:eastAsia="en-IE"/>
        </w:rPr>
        <w:t>etc</w:t>
      </w:r>
      <w:proofErr w:type="spellEnd"/>
    </w:p>
    <w:p w:rsidR="0062443A" w:rsidRPr="0062443A" w:rsidRDefault="0062443A" w:rsidP="0062443A">
      <w:pPr>
        <w:numPr>
          <w:ilvl w:val="0"/>
          <w:numId w:val="2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Parents are invited to meet with the Principal</w:t>
      </w:r>
      <w:r w:rsidR="00CC0ED1">
        <w:rPr>
          <w:rFonts w:ascii="Comic Sans MS" w:eastAsia="Times New Roman" w:hAnsi="Comic Sans MS" w:cs="Times New Roman"/>
          <w:color w:val="000000"/>
          <w:sz w:val="23"/>
          <w:szCs w:val="23"/>
          <w:lang w:eastAsia="en-IE"/>
        </w:rPr>
        <w:t xml:space="preserve"> and or HSCL</w:t>
      </w:r>
      <w:r w:rsidRPr="0062443A">
        <w:rPr>
          <w:rFonts w:ascii="Comic Sans MS" w:eastAsia="Times New Roman" w:hAnsi="Comic Sans MS" w:cs="Times New Roman"/>
          <w:color w:val="000000"/>
          <w:sz w:val="23"/>
          <w:szCs w:val="23"/>
          <w:lang w:eastAsia="en-IE"/>
        </w:rPr>
        <w:t xml:space="preserve"> to formally discuss concerns about pupil absences and to put in place strategies to improve pupil attendance as required.</w:t>
      </w:r>
    </w:p>
    <w:p w:rsidR="0062443A" w:rsidRDefault="0062443A" w:rsidP="0062443A">
      <w:pPr>
        <w:numPr>
          <w:ilvl w:val="0"/>
          <w:numId w:val="2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lastRenderedPageBreak/>
        <w:t>Pupils with a poor attendance record will, in</w:t>
      </w:r>
      <w:r w:rsidR="00CC0ED1">
        <w:rPr>
          <w:rFonts w:ascii="Comic Sans MS" w:eastAsia="Times New Roman" w:hAnsi="Comic Sans MS" w:cs="Times New Roman"/>
          <w:color w:val="000000"/>
          <w:sz w:val="23"/>
          <w:szCs w:val="23"/>
          <w:lang w:eastAsia="en-IE"/>
        </w:rPr>
        <w:t xml:space="preserve"> </w:t>
      </w:r>
      <w:r w:rsidRPr="0062443A">
        <w:rPr>
          <w:rFonts w:ascii="Comic Sans MS" w:eastAsia="Times New Roman" w:hAnsi="Comic Sans MS" w:cs="Times New Roman"/>
          <w:color w:val="000000"/>
          <w:sz w:val="23"/>
          <w:szCs w:val="23"/>
          <w:lang w:eastAsia="en-IE"/>
        </w:rPr>
        <w:t>so</w:t>
      </w:r>
      <w:r w:rsidR="00CC0ED1">
        <w:rPr>
          <w:rFonts w:ascii="Comic Sans MS" w:eastAsia="Times New Roman" w:hAnsi="Comic Sans MS" w:cs="Times New Roman"/>
          <w:color w:val="000000"/>
          <w:sz w:val="23"/>
          <w:szCs w:val="23"/>
          <w:lang w:eastAsia="en-IE"/>
        </w:rPr>
        <w:t xml:space="preserve"> </w:t>
      </w:r>
      <w:r w:rsidRPr="0062443A">
        <w:rPr>
          <w:rFonts w:ascii="Comic Sans MS" w:eastAsia="Times New Roman" w:hAnsi="Comic Sans MS" w:cs="Times New Roman"/>
          <w:color w:val="000000"/>
          <w:sz w:val="23"/>
          <w:szCs w:val="23"/>
          <w:lang w:eastAsia="en-IE"/>
        </w:rPr>
        <w:t>far as is practical, be supported in an effort to improve their attendance.</w:t>
      </w:r>
    </w:p>
    <w:p w:rsidR="00051A88" w:rsidRPr="0062443A" w:rsidRDefault="00051A88" w:rsidP="00051A88">
      <w:pPr>
        <w:shd w:val="clear" w:color="auto" w:fill="FFFFFF"/>
        <w:spacing w:after="0" w:line="240" w:lineRule="auto"/>
        <w:rPr>
          <w:rFonts w:ascii="Comic Sans MS" w:eastAsia="Times New Roman" w:hAnsi="Comic Sans MS" w:cs="Times New Roman"/>
          <w:color w:val="000000"/>
          <w:sz w:val="23"/>
          <w:szCs w:val="23"/>
          <w:lang w:eastAsia="en-IE"/>
        </w:rPr>
      </w:pPr>
    </w:p>
    <w:p w:rsidR="0062443A" w:rsidRDefault="0062443A" w:rsidP="0062443A">
      <w:pPr>
        <w:numPr>
          <w:ilvl w:val="0"/>
          <w:numId w:val="2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Using school-led multi-agency support process.</w:t>
      </w:r>
    </w:p>
    <w:p w:rsidR="00051A88" w:rsidRPr="0062443A" w:rsidRDefault="00051A88" w:rsidP="00051A88">
      <w:pPr>
        <w:shd w:val="clear" w:color="auto" w:fill="FFFFFF"/>
        <w:spacing w:after="0" w:line="240" w:lineRule="auto"/>
        <w:rPr>
          <w:rFonts w:ascii="Comic Sans MS" w:eastAsia="Times New Roman" w:hAnsi="Comic Sans MS" w:cs="Times New Roman"/>
          <w:color w:val="000000"/>
          <w:sz w:val="23"/>
          <w:szCs w:val="23"/>
          <w:lang w:eastAsia="en-IE"/>
        </w:rPr>
      </w:pPr>
    </w:p>
    <w:p w:rsidR="00051A88" w:rsidRDefault="00051A88" w:rsidP="0062443A">
      <w:pPr>
        <w:numPr>
          <w:ilvl w:val="0"/>
          <w:numId w:val="22"/>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 xml:space="preserve">Ongoing consultation between HSCL, SCP and the Principal is key to targeting individuals, challenges, solutions, communication </w:t>
      </w:r>
      <w:proofErr w:type="spellStart"/>
      <w:r>
        <w:rPr>
          <w:rFonts w:ascii="Comic Sans MS" w:eastAsia="Times New Roman" w:hAnsi="Comic Sans MS" w:cs="Times New Roman"/>
          <w:color w:val="000000"/>
          <w:sz w:val="23"/>
          <w:szCs w:val="23"/>
          <w:lang w:eastAsia="en-IE"/>
        </w:rPr>
        <w:t>etc</w:t>
      </w:r>
      <w:proofErr w:type="spellEnd"/>
    </w:p>
    <w:p w:rsidR="0062443A" w:rsidRPr="0062443A" w:rsidRDefault="0062443A" w:rsidP="0062443A">
      <w:pPr>
        <w:numPr>
          <w:ilvl w:val="0"/>
          <w:numId w:val="22"/>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w:t>
      </w:r>
      <w:r w:rsidR="00051A88">
        <w:rPr>
          <w:rFonts w:ascii="Comic Sans MS" w:eastAsia="Times New Roman" w:hAnsi="Comic Sans MS" w:cs="Times New Roman"/>
          <w:color w:val="000000"/>
          <w:sz w:val="23"/>
          <w:szCs w:val="23"/>
          <w:lang w:eastAsia="en-IE"/>
        </w:rPr>
        <w:t xml:space="preserve"> also</w:t>
      </w:r>
      <w:r w:rsidRPr="0062443A">
        <w:rPr>
          <w:rFonts w:ascii="Comic Sans MS" w:eastAsia="Times New Roman" w:hAnsi="Comic Sans MS" w:cs="Times New Roman"/>
          <w:color w:val="000000"/>
          <w:sz w:val="23"/>
          <w:szCs w:val="23"/>
          <w:lang w:eastAsia="en-IE"/>
        </w:rPr>
        <w:t xml:space="preserve"> consults with </w:t>
      </w:r>
      <w:r w:rsidR="00CC0ED1" w:rsidRPr="0062443A">
        <w:rPr>
          <w:rFonts w:ascii="Comic Sans MS" w:eastAsia="Times New Roman" w:hAnsi="Comic Sans MS" w:cs="Times New Roman"/>
          <w:color w:val="000000"/>
          <w:sz w:val="23"/>
          <w:szCs w:val="23"/>
          <w:lang w:eastAsia="en-IE"/>
        </w:rPr>
        <w:t>relevant external personnel</w:t>
      </w:r>
      <w:r w:rsidR="00CC0ED1">
        <w:rPr>
          <w:rFonts w:ascii="Comic Sans MS" w:eastAsia="Times New Roman" w:hAnsi="Comic Sans MS" w:cs="Times New Roman"/>
          <w:color w:val="000000"/>
          <w:sz w:val="23"/>
          <w:szCs w:val="23"/>
          <w:lang w:eastAsia="en-IE"/>
        </w:rPr>
        <w:t xml:space="preserve"> </w:t>
      </w:r>
      <w:proofErr w:type="spellStart"/>
      <w:r w:rsidR="00CC0ED1">
        <w:rPr>
          <w:rFonts w:ascii="Comic Sans MS" w:eastAsia="Times New Roman" w:hAnsi="Comic Sans MS" w:cs="Times New Roman"/>
          <w:color w:val="000000"/>
          <w:sz w:val="23"/>
          <w:szCs w:val="23"/>
          <w:lang w:eastAsia="en-IE"/>
        </w:rPr>
        <w:t>eg</w:t>
      </w:r>
      <w:proofErr w:type="spellEnd"/>
      <w:r w:rsidR="00CC0ED1" w:rsidRPr="0062443A">
        <w:rPr>
          <w:rFonts w:ascii="Comic Sans MS" w:eastAsia="Times New Roman" w:hAnsi="Comic Sans MS" w:cs="Times New Roman"/>
          <w:color w:val="000000"/>
          <w:sz w:val="23"/>
          <w:szCs w:val="23"/>
          <w:lang w:eastAsia="en-IE"/>
        </w:rPr>
        <w:t xml:space="preserve"> </w:t>
      </w:r>
      <w:r w:rsidRPr="0062443A">
        <w:rPr>
          <w:rFonts w:ascii="Comic Sans MS" w:eastAsia="Times New Roman" w:hAnsi="Comic Sans MS" w:cs="Times New Roman"/>
          <w:color w:val="000000"/>
          <w:sz w:val="23"/>
          <w:szCs w:val="23"/>
          <w:lang w:eastAsia="en-IE"/>
        </w:rPr>
        <w:t xml:space="preserve">the National Educational Psychological Service (N.E.P.S) and </w:t>
      </w:r>
      <w:r w:rsidR="00CC0ED1">
        <w:rPr>
          <w:rFonts w:ascii="Comic Sans MS" w:eastAsia="Times New Roman" w:hAnsi="Comic Sans MS" w:cs="Times New Roman"/>
          <w:color w:val="000000"/>
          <w:sz w:val="23"/>
          <w:szCs w:val="23"/>
          <w:lang w:eastAsia="en-IE"/>
        </w:rPr>
        <w:t xml:space="preserve">others </w:t>
      </w:r>
      <w:r w:rsidRPr="0062443A">
        <w:rPr>
          <w:rFonts w:ascii="Comic Sans MS" w:eastAsia="Times New Roman" w:hAnsi="Comic Sans MS" w:cs="Times New Roman"/>
          <w:color w:val="000000"/>
          <w:sz w:val="23"/>
          <w:szCs w:val="23"/>
          <w:lang w:eastAsia="en-IE"/>
        </w:rPr>
        <w:t xml:space="preserve">who have a particular expertise to support students, families and </w:t>
      </w:r>
      <w:r w:rsidR="00CC0ED1">
        <w:rPr>
          <w:rFonts w:ascii="Comic Sans MS" w:eastAsia="Times New Roman" w:hAnsi="Comic Sans MS" w:cs="Times New Roman"/>
          <w:color w:val="000000"/>
          <w:sz w:val="23"/>
          <w:szCs w:val="23"/>
          <w:lang w:eastAsia="en-IE"/>
        </w:rPr>
        <w:t>the school with poor attendance</w:t>
      </w:r>
    </w:p>
    <w:p w:rsidR="0062443A" w:rsidRPr="0062443A" w:rsidRDefault="0062443A" w:rsidP="0062443A">
      <w:pPr>
        <w:numPr>
          <w:ilvl w:val="0"/>
          <w:numId w:val="22"/>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The school works with social and child support services including </w:t>
      </w:r>
      <w:proofErr w:type="spellStart"/>
      <w:r w:rsidRPr="0062443A">
        <w:rPr>
          <w:rFonts w:ascii="Comic Sans MS" w:eastAsia="Times New Roman" w:hAnsi="Comic Sans MS" w:cs="Times New Roman"/>
          <w:color w:val="000000"/>
          <w:sz w:val="23"/>
          <w:szCs w:val="23"/>
          <w:lang w:eastAsia="en-IE"/>
        </w:rPr>
        <w:t>Tusla</w:t>
      </w:r>
      <w:proofErr w:type="spellEnd"/>
      <w:r w:rsidRPr="0062443A">
        <w:rPr>
          <w:rFonts w:ascii="Comic Sans MS" w:eastAsia="Times New Roman" w:hAnsi="Comic Sans MS" w:cs="Times New Roman"/>
          <w:color w:val="000000"/>
          <w:sz w:val="23"/>
          <w:szCs w:val="23"/>
          <w:lang w:eastAsia="en-IE"/>
        </w:rPr>
        <w:t xml:space="preserve"> – Child and Family Agency and the Child and Adolescent Mental Health Services (CAMHS) as well as child welfare organisations such as </w:t>
      </w:r>
      <w:proofErr w:type="spellStart"/>
      <w:r w:rsidRPr="0062443A">
        <w:rPr>
          <w:rFonts w:ascii="Comic Sans MS" w:eastAsia="Times New Roman" w:hAnsi="Comic Sans MS" w:cs="Times New Roman"/>
          <w:color w:val="000000"/>
          <w:sz w:val="23"/>
          <w:szCs w:val="23"/>
          <w:lang w:eastAsia="en-IE"/>
        </w:rPr>
        <w:t>Barnardos</w:t>
      </w:r>
      <w:proofErr w:type="spellEnd"/>
      <w:r w:rsidRPr="0062443A">
        <w:rPr>
          <w:rFonts w:ascii="Comic Sans MS" w:eastAsia="Times New Roman" w:hAnsi="Comic Sans MS" w:cs="Times New Roman"/>
          <w:color w:val="000000"/>
          <w:sz w:val="23"/>
          <w:szCs w:val="23"/>
          <w:lang w:eastAsia="en-IE"/>
        </w:rPr>
        <w:t>.</w:t>
      </w:r>
    </w:p>
    <w:p w:rsidR="0062443A" w:rsidRPr="0062443A" w:rsidRDefault="0062443A" w:rsidP="0062443A">
      <w:pPr>
        <w:numPr>
          <w:ilvl w:val="0"/>
          <w:numId w:val="23"/>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Referral to </w:t>
      </w:r>
      <w:proofErr w:type="spellStart"/>
      <w:r w:rsidRPr="0062443A">
        <w:rPr>
          <w:rFonts w:ascii="Comic Sans MS" w:eastAsia="Times New Roman" w:hAnsi="Comic Sans MS" w:cs="Times New Roman"/>
          <w:color w:val="000000"/>
          <w:sz w:val="23"/>
          <w:szCs w:val="23"/>
          <w:lang w:eastAsia="en-IE"/>
        </w:rPr>
        <w:t>Tusla’s</w:t>
      </w:r>
      <w:proofErr w:type="spellEnd"/>
      <w:r w:rsidRPr="0062443A">
        <w:rPr>
          <w:rFonts w:ascii="Comic Sans MS" w:eastAsia="Times New Roman" w:hAnsi="Comic Sans MS" w:cs="Times New Roman"/>
          <w:color w:val="000000"/>
          <w:sz w:val="23"/>
          <w:szCs w:val="23"/>
          <w:lang w:eastAsia="en-IE"/>
        </w:rPr>
        <w:t xml:space="preserve"> Educational Welfare Service.</w:t>
      </w:r>
    </w:p>
    <w:p w:rsid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school complies fully with reporting procedures to TUSLA and liaises with the education welfare officer when necessary.  Details of reporting are set out in the School Attendance Policy</w:t>
      </w:r>
    </w:p>
    <w:p w:rsidR="00051A88" w:rsidRPr="0062443A" w:rsidRDefault="00051A88" w:rsidP="0062443A">
      <w:pPr>
        <w:shd w:val="clear" w:color="auto" w:fill="FFFFFF"/>
        <w:spacing w:after="0" w:line="342" w:lineRule="atLeast"/>
        <w:rPr>
          <w:rFonts w:ascii="Comic Sans MS" w:eastAsia="Times New Roman" w:hAnsi="Comic Sans MS" w:cs="Times New Roman"/>
          <w:color w:val="000000"/>
          <w:sz w:val="23"/>
          <w:szCs w:val="23"/>
          <w:lang w:eastAsia="en-IE"/>
        </w:rPr>
      </w:pP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The Board of Management will</w:t>
      </w:r>
    </w:p>
    <w:p w:rsidR="0062443A" w:rsidRPr="0062443A" w:rsidRDefault="0062443A" w:rsidP="0062443A">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Play an active role in reviewing and developing the Statement of Strategy.</w:t>
      </w:r>
    </w:p>
    <w:p w:rsidR="0062443A" w:rsidRPr="0062443A" w:rsidRDefault="0062443A" w:rsidP="0062443A">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Ensure that all the measures required to promote and support attendance, in line with the School Attendance Guidelines, are in place and set out in the Statement of Strategy.</w:t>
      </w:r>
    </w:p>
    <w:p w:rsidR="0062443A" w:rsidRPr="0062443A" w:rsidRDefault="0062443A" w:rsidP="0062443A">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Approve the Statement of Strategy and submit it to </w:t>
      </w:r>
      <w:proofErr w:type="spellStart"/>
      <w:r w:rsidRPr="0062443A">
        <w:rPr>
          <w:rFonts w:ascii="Comic Sans MS" w:eastAsia="Times New Roman" w:hAnsi="Comic Sans MS" w:cs="Times New Roman"/>
          <w:color w:val="000000"/>
          <w:sz w:val="23"/>
          <w:szCs w:val="23"/>
          <w:lang w:eastAsia="en-IE"/>
        </w:rPr>
        <w:t>Tusla’s</w:t>
      </w:r>
      <w:proofErr w:type="spellEnd"/>
      <w:r w:rsidRPr="0062443A">
        <w:rPr>
          <w:rFonts w:ascii="Comic Sans MS" w:eastAsia="Times New Roman" w:hAnsi="Comic Sans MS" w:cs="Times New Roman"/>
          <w:color w:val="000000"/>
          <w:sz w:val="23"/>
          <w:szCs w:val="23"/>
          <w:lang w:eastAsia="en-IE"/>
        </w:rPr>
        <w:t xml:space="preserve"> Education Welfare Service.</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 </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The School Principal will</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Lead and guide the work on the Statement of Strategy.</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Promote the importance of good school attendance among pupils, parents and staff regulations.</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Make every effort to ensure that school identifies and supports students who may need additional support </w:t>
      </w:r>
      <w:proofErr w:type="spellStart"/>
      <w:r w:rsidRPr="0062443A">
        <w:rPr>
          <w:rFonts w:ascii="Comic Sans MS" w:eastAsia="Times New Roman" w:hAnsi="Comic Sans MS" w:cs="Times New Roman"/>
          <w:color w:val="000000"/>
          <w:sz w:val="23"/>
          <w:szCs w:val="23"/>
          <w:lang w:eastAsia="en-IE"/>
        </w:rPr>
        <w:t>eg</w:t>
      </w:r>
      <w:proofErr w:type="spellEnd"/>
      <w:r w:rsidRPr="0062443A">
        <w:rPr>
          <w:rFonts w:ascii="Comic Sans MS" w:eastAsia="Times New Roman" w:hAnsi="Comic Sans MS" w:cs="Times New Roman"/>
          <w:color w:val="000000"/>
          <w:sz w:val="23"/>
          <w:szCs w:val="23"/>
          <w:lang w:eastAsia="en-IE"/>
        </w:rPr>
        <w:t>. Pupils with Special Needs.</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Engage in early dialogue with parents and students on attendance</w:t>
      </w:r>
      <w:r w:rsidR="00051A88">
        <w:rPr>
          <w:rFonts w:ascii="Comic Sans MS" w:eastAsia="Times New Roman" w:hAnsi="Comic Sans MS" w:cs="Times New Roman"/>
          <w:color w:val="000000"/>
          <w:sz w:val="23"/>
          <w:szCs w:val="23"/>
          <w:lang w:eastAsia="en-IE"/>
        </w:rPr>
        <w:t>, both informally and formally</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Meet with parents to formally discuss concerns about pupil absences and to put in place strategies to improve pupil attendance, as required.</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Make every effort to implement support strategies for pupils with poor attendance in conjunction with class teachers, support and other agencies.</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Consult with National Educational Psychological Service (N.E.P.S.) and relevant external personnel who have a particular expertise to support students with poor attendance, when appropriate.</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Comply with reporting procedures to TUSLA and liaise with the educational welfare officer when necessary.</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lastRenderedPageBreak/>
        <w:t>Inform parents of a decision to contact the Educational Welfare Officer of concerns regarding a pupil’s attendance and/or when a pupil has missed 20 days.</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Inform </w:t>
      </w:r>
      <w:r w:rsidR="00051A88">
        <w:rPr>
          <w:rFonts w:ascii="Comic Sans MS" w:eastAsia="Times New Roman" w:hAnsi="Comic Sans MS" w:cs="Times New Roman"/>
          <w:color w:val="000000"/>
          <w:sz w:val="23"/>
          <w:szCs w:val="23"/>
          <w:lang w:eastAsia="en-IE"/>
        </w:rPr>
        <w:t>the Board of Management annually</w:t>
      </w:r>
      <w:r w:rsidRPr="0062443A">
        <w:rPr>
          <w:rFonts w:ascii="Comic Sans MS" w:eastAsia="Times New Roman" w:hAnsi="Comic Sans MS" w:cs="Times New Roman"/>
          <w:color w:val="000000"/>
          <w:sz w:val="23"/>
          <w:szCs w:val="23"/>
          <w:lang w:eastAsia="en-IE"/>
        </w:rPr>
        <w:t xml:space="preserve"> of the up</w:t>
      </w:r>
      <w:r w:rsidR="00051A88">
        <w:rPr>
          <w:rFonts w:ascii="Comic Sans MS" w:eastAsia="Times New Roman" w:hAnsi="Comic Sans MS" w:cs="Times New Roman"/>
          <w:color w:val="000000"/>
          <w:sz w:val="23"/>
          <w:szCs w:val="23"/>
          <w:lang w:eastAsia="en-IE"/>
        </w:rPr>
        <w:t xml:space="preserve"> to date information regarding</w:t>
      </w:r>
      <w:r w:rsidRPr="0062443A">
        <w:rPr>
          <w:rFonts w:ascii="Comic Sans MS" w:eastAsia="Times New Roman" w:hAnsi="Comic Sans MS" w:cs="Times New Roman"/>
          <w:color w:val="000000"/>
          <w:sz w:val="23"/>
          <w:szCs w:val="23"/>
          <w:lang w:eastAsia="en-IE"/>
        </w:rPr>
        <w:t xml:space="preserve"> attendance.</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Ensure that staff and the Parent Association </w:t>
      </w:r>
      <w:r w:rsidR="00051A88">
        <w:rPr>
          <w:rFonts w:ascii="Comic Sans MS" w:eastAsia="Times New Roman" w:hAnsi="Comic Sans MS" w:cs="Times New Roman"/>
          <w:color w:val="000000"/>
          <w:sz w:val="23"/>
          <w:szCs w:val="23"/>
          <w:lang w:eastAsia="en-IE"/>
        </w:rPr>
        <w:t xml:space="preserve">(if any) </w:t>
      </w:r>
      <w:r w:rsidRPr="0062443A">
        <w:rPr>
          <w:rFonts w:ascii="Comic Sans MS" w:eastAsia="Times New Roman" w:hAnsi="Comic Sans MS" w:cs="Times New Roman"/>
          <w:color w:val="000000"/>
          <w:sz w:val="23"/>
          <w:szCs w:val="23"/>
          <w:lang w:eastAsia="en-IE"/>
        </w:rPr>
        <w:t>are informed on attendance issues.</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Foster links with other schools in the area, youth organisations and any local organisations whose work could encourage participation and attendance.</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Ensure that accurate and comprehensive attendance records are maintained.</w:t>
      </w:r>
    </w:p>
    <w:p w:rsidR="0062443A" w:rsidRPr="0062443A" w:rsidRDefault="0062443A" w:rsidP="0062443A">
      <w:pPr>
        <w:numPr>
          <w:ilvl w:val="0"/>
          <w:numId w:val="2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Mo</w:t>
      </w:r>
      <w:r w:rsidR="00051A88">
        <w:rPr>
          <w:rFonts w:ascii="Comic Sans MS" w:eastAsia="Times New Roman" w:hAnsi="Comic Sans MS" w:cs="Times New Roman"/>
          <w:color w:val="000000"/>
          <w:sz w:val="23"/>
          <w:szCs w:val="23"/>
          <w:lang w:eastAsia="en-IE"/>
        </w:rPr>
        <w:t xml:space="preserve">nitors the daily, </w:t>
      </w:r>
      <w:r w:rsidRPr="0062443A">
        <w:rPr>
          <w:rFonts w:ascii="Comic Sans MS" w:eastAsia="Times New Roman" w:hAnsi="Comic Sans MS" w:cs="Times New Roman"/>
          <w:color w:val="000000"/>
          <w:sz w:val="23"/>
          <w:szCs w:val="23"/>
          <w:lang w:eastAsia="en-IE"/>
        </w:rPr>
        <w:t>termly and annual attendance statistics.</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 </w:t>
      </w:r>
    </w:p>
    <w:p w:rsidR="0062443A" w:rsidRPr="0062443A" w:rsidRDefault="00051A88" w:rsidP="0062443A">
      <w:pPr>
        <w:shd w:val="clear" w:color="auto" w:fill="FFFFFF"/>
        <w:spacing w:after="0" w:line="342" w:lineRule="atLeast"/>
        <w:rPr>
          <w:rFonts w:ascii="Comic Sans MS" w:eastAsia="Times New Roman" w:hAnsi="Comic Sans MS" w:cs="Times New Roman"/>
          <w:color w:val="000000"/>
          <w:sz w:val="23"/>
          <w:szCs w:val="23"/>
          <w:lang w:eastAsia="en-IE"/>
        </w:rPr>
      </w:pPr>
      <w:r>
        <w:rPr>
          <w:rFonts w:ascii="Comic Sans MS" w:eastAsia="Times New Roman" w:hAnsi="Comic Sans MS" w:cs="Times New Roman"/>
          <w:i/>
          <w:iCs/>
          <w:color w:val="000000"/>
          <w:sz w:val="23"/>
          <w:szCs w:val="23"/>
          <w:lang w:eastAsia="en-IE"/>
        </w:rPr>
        <w:t>The ISM team</w:t>
      </w:r>
      <w:r w:rsidR="0062443A" w:rsidRPr="0062443A">
        <w:rPr>
          <w:rFonts w:ascii="Comic Sans MS" w:eastAsia="Times New Roman" w:hAnsi="Comic Sans MS" w:cs="Times New Roman"/>
          <w:i/>
          <w:iCs/>
          <w:color w:val="000000"/>
          <w:sz w:val="23"/>
          <w:szCs w:val="23"/>
          <w:lang w:eastAsia="en-IE"/>
        </w:rPr>
        <w:t xml:space="preserve"> will</w:t>
      </w:r>
      <w:r>
        <w:rPr>
          <w:rFonts w:ascii="Comic Sans MS" w:eastAsia="Times New Roman" w:hAnsi="Comic Sans MS" w:cs="Times New Roman"/>
          <w:i/>
          <w:iCs/>
          <w:color w:val="000000"/>
          <w:sz w:val="23"/>
          <w:szCs w:val="23"/>
          <w:lang w:eastAsia="en-IE"/>
        </w:rPr>
        <w:t>-</w:t>
      </w:r>
    </w:p>
    <w:p w:rsidR="0062443A" w:rsidRPr="0062443A" w:rsidRDefault="0062443A" w:rsidP="0062443A">
      <w:pPr>
        <w:numPr>
          <w:ilvl w:val="0"/>
          <w:numId w:val="2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Work closely with the School Principal to co-ordinate and prepare the Statement of Strategy for School Attendance.</w:t>
      </w:r>
    </w:p>
    <w:p w:rsidR="0062443A" w:rsidRPr="0062443A" w:rsidRDefault="0062443A" w:rsidP="0062443A">
      <w:pPr>
        <w:numPr>
          <w:ilvl w:val="0"/>
          <w:numId w:val="2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Investigate and promote strategies to minimise the transmission of common illnesses within the school.</w:t>
      </w:r>
    </w:p>
    <w:p w:rsidR="0062443A" w:rsidRPr="0062443A" w:rsidRDefault="0062443A" w:rsidP="0062443A">
      <w:pPr>
        <w:numPr>
          <w:ilvl w:val="0"/>
          <w:numId w:val="2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Investigate and distribute guidance for parents and staff on school absences arising from common illnesses.</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Class Teachers will</w:t>
      </w:r>
    </w:p>
    <w:p w:rsidR="0062443A" w:rsidRPr="0062443A" w:rsidRDefault="0062443A" w:rsidP="0062443A">
      <w:pPr>
        <w:numPr>
          <w:ilvl w:val="0"/>
          <w:numId w:val="2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Bring their professional expertise and insight to bear on the preparation of the Statement of Strategy.</w:t>
      </w:r>
    </w:p>
    <w:p w:rsidR="0062443A" w:rsidRPr="0062443A" w:rsidRDefault="0062443A" w:rsidP="0062443A">
      <w:pPr>
        <w:numPr>
          <w:ilvl w:val="0"/>
          <w:numId w:val="2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Maintain accurate class attendance records and record late arrivals and early departures.</w:t>
      </w:r>
    </w:p>
    <w:p w:rsidR="0062443A" w:rsidRPr="0062443A" w:rsidRDefault="0062443A" w:rsidP="0062443A">
      <w:pPr>
        <w:numPr>
          <w:ilvl w:val="0"/>
          <w:numId w:val="2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Keep a record of explained and unexplained absences.</w:t>
      </w:r>
    </w:p>
    <w:p w:rsidR="0062443A" w:rsidRPr="0062443A" w:rsidRDefault="0062443A" w:rsidP="0062443A">
      <w:pPr>
        <w:numPr>
          <w:ilvl w:val="0"/>
          <w:numId w:val="2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Contact parents in instances where</w:t>
      </w:r>
      <w:r w:rsidR="00051A88">
        <w:rPr>
          <w:rFonts w:ascii="Comic Sans MS" w:eastAsia="Times New Roman" w:hAnsi="Comic Sans MS" w:cs="Times New Roman"/>
          <w:color w:val="000000"/>
          <w:sz w:val="23"/>
          <w:szCs w:val="23"/>
          <w:lang w:eastAsia="en-IE"/>
        </w:rPr>
        <w:t xml:space="preserve"> ongoing</w:t>
      </w:r>
      <w:r w:rsidRPr="0062443A">
        <w:rPr>
          <w:rFonts w:ascii="Comic Sans MS" w:eastAsia="Times New Roman" w:hAnsi="Comic Sans MS" w:cs="Times New Roman"/>
          <w:color w:val="000000"/>
          <w:sz w:val="23"/>
          <w:szCs w:val="23"/>
          <w:lang w:eastAsia="en-IE"/>
        </w:rPr>
        <w:t xml:space="preserve"> absen</w:t>
      </w:r>
      <w:r w:rsidR="00051A88">
        <w:rPr>
          <w:rFonts w:ascii="Comic Sans MS" w:eastAsia="Times New Roman" w:hAnsi="Comic Sans MS" w:cs="Times New Roman"/>
          <w:color w:val="000000"/>
          <w:sz w:val="23"/>
          <w:szCs w:val="23"/>
          <w:lang w:eastAsia="en-IE"/>
        </w:rPr>
        <w:t>ces are not explained</w:t>
      </w:r>
      <w:r w:rsidRPr="0062443A">
        <w:rPr>
          <w:rFonts w:ascii="Comic Sans MS" w:eastAsia="Times New Roman" w:hAnsi="Comic Sans MS" w:cs="Times New Roman"/>
          <w:color w:val="000000"/>
          <w:sz w:val="23"/>
          <w:szCs w:val="23"/>
          <w:lang w:eastAsia="en-IE"/>
        </w:rPr>
        <w:t>.</w:t>
      </w:r>
    </w:p>
    <w:p w:rsidR="0062443A" w:rsidRPr="0062443A" w:rsidRDefault="0062443A" w:rsidP="0062443A">
      <w:pPr>
        <w:numPr>
          <w:ilvl w:val="0"/>
          <w:numId w:val="2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Encourage pupils to attend regularly and punctually.</w:t>
      </w:r>
    </w:p>
    <w:p w:rsidR="0062443A" w:rsidRPr="0062443A" w:rsidRDefault="0062443A" w:rsidP="0062443A">
      <w:pPr>
        <w:numPr>
          <w:ilvl w:val="0"/>
          <w:numId w:val="2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Engage in early dialogue with parents and students attendance, both informally and formally, </w:t>
      </w:r>
      <w:proofErr w:type="spellStart"/>
      <w:r w:rsidRPr="0062443A">
        <w:rPr>
          <w:rFonts w:ascii="Comic Sans MS" w:eastAsia="Times New Roman" w:hAnsi="Comic Sans MS" w:cs="Times New Roman"/>
          <w:color w:val="000000"/>
          <w:sz w:val="23"/>
          <w:szCs w:val="23"/>
          <w:lang w:eastAsia="en-IE"/>
        </w:rPr>
        <w:t>eg</w:t>
      </w:r>
      <w:proofErr w:type="spellEnd"/>
      <w:r w:rsidRPr="0062443A">
        <w:rPr>
          <w:rFonts w:ascii="Comic Sans MS" w:eastAsia="Times New Roman" w:hAnsi="Comic Sans MS" w:cs="Times New Roman"/>
          <w:color w:val="000000"/>
          <w:sz w:val="23"/>
          <w:szCs w:val="23"/>
          <w:lang w:eastAsia="en-IE"/>
        </w:rPr>
        <w:t>. By highlighting attendance issues during Parent Teacher meetings.</w:t>
      </w:r>
    </w:p>
    <w:p w:rsidR="0062443A" w:rsidRPr="0062443A" w:rsidRDefault="0062443A" w:rsidP="0062443A">
      <w:pPr>
        <w:numPr>
          <w:ilvl w:val="0"/>
          <w:numId w:val="2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 xml:space="preserve">Inform the Principal of concerns </w:t>
      </w:r>
      <w:r w:rsidR="00051A88">
        <w:rPr>
          <w:rFonts w:ascii="Comic Sans MS" w:eastAsia="Times New Roman" w:hAnsi="Comic Sans MS" w:cs="Times New Roman"/>
          <w:color w:val="000000"/>
          <w:sz w:val="23"/>
          <w:szCs w:val="23"/>
          <w:lang w:eastAsia="en-IE"/>
        </w:rPr>
        <w:t>he/</w:t>
      </w:r>
      <w:r w:rsidRPr="0062443A">
        <w:rPr>
          <w:rFonts w:ascii="Comic Sans MS" w:eastAsia="Times New Roman" w:hAnsi="Comic Sans MS" w:cs="Times New Roman"/>
          <w:color w:val="000000"/>
          <w:sz w:val="23"/>
          <w:szCs w:val="23"/>
          <w:lang w:eastAsia="en-IE"/>
        </w:rPr>
        <w:t>she may have regarding the attendance of any pupil.</w:t>
      </w:r>
    </w:p>
    <w:p w:rsidR="0062443A" w:rsidRPr="0062443A" w:rsidRDefault="0062443A" w:rsidP="0062443A">
      <w:pPr>
        <w:numPr>
          <w:ilvl w:val="0"/>
          <w:numId w:val="2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Make every effort to implement support strategies for pupils with poor attendance in conjuncti</w:t>
      </w:r>
      <w:r w:rsidR="00051A88">
        <w:rPr>
          <w:rFonts w:ascii="Comic Sans MS" w:eastAsia="Times New Roman" w:hAnsi="Comic Sans MS" w:cs="Times New Roman"/>
          <w:color w:val="000000"/>
          <w:sz w:val="23"/>
          <w:szCs w:val="23"/>
          <w:lang w:eastAsia="en-IE"/>
        </w:rPr>
        <w:t>on with the school principal, Assistant Principals</w:t>
      </w:r>
      <w:r w:rsidRPr="0062443A">
        <w:rPr>
          <w:rFonts w:ascii="Comic Sans MS" w:eastAsia="Times New Roman" w:hAnsi="Comic Sans MS" w:cs="Times New Roman"/>
          <w:color w:val="000000"/>
          <w:sz w:val="23"/>
          <w:szCs w:val="23"/>
          <w:lang w:eastAsia="en-IE"/>
        </w:rPr>
        <w:t xml:space="preserve"> and other support staff.</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Parents will</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Ensure regular and punctual school attendance</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Make sure their children understand that parents support and approve of school attendance.</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Ensure, in</w:t>
      </w:r>
      <w:r w:rsidR="00051A88">
        <w:rPr>
          <w:rFonts w:ascii="Comic Sans MS" w:eastAsia="Times New Roman" w:hAnsi="Comic Sans MS" w:cs="Times New Roman"/>
          <w:color w:val="000000"/>
          <w:sz w:val="23"/>
          <w:szCs w:val="23"/>
          <w:lang w:eastAsia="en-IE"/>
        </w:rPr>
        <w:t xml:space="preserve"> </w:t>
      </w:r>
      <w:r w:rsidRPr="0062443A">
        <w:rPr>
          <w:rFonts w:ascii="Comic Sans MS" w:eastAsia="Times New Roman" w:hAnsi="Comic Sans MS" w:cs="Times New Roman"/>
          <w:color w:val="000000"/>
          <w:sz w:val="23"/>
          <w:szCs w:val="23"/>
          <w:lang w:eastAsia="en-IE"/>
        </w:rPr>
        <w:t>so</w:t>
      </w:r>
      <w:r w:rsidR="00051A88">
        <w:rPr>
          <w:rFonts w:ascii="Comic Sans MS" w:eastAsia="Times New Roman" w:hAnsi="Comic Sans MS" w:cs="Times New Roman"/>
          <w:color w:val="000000"/>
          <w:sz w:val="23"/>
          <w:szCs w:val="23"/>
          <w:lang w:eastAsia="en-IE"/>
        </w:rPr>
        <w:t xml:space="preserve"> </w:t>
      </w:r>
      <w:r w:rsidRPr="0062443A">
        <w:rPr>
          <w:rFonts w:ascii="Comic Sans MS" w:eastAsia="Times New Roman" w:hAnsi="Comic Sans MS" w:cs="Times New Roman"/>
          <w:color w:val="000000"/>
          <w:sz w:val="23"/>
          <w:szCs w:val="23"/>
          <w:lang w:eastAsia="en-IE"/>
        </w:rPr>
        <w:t>far as is possible, that children’s appointments (dentist etc.) are arranged for times outside of school hours.</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Notify the school if their children cannot attend for any reason.</w:t>
      </w:r>
    </w:p>
    <w:p w:rsidR="0062443A" w:rsidRPr="0062443A" w:rsidRDefault="00051A88"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Inform the school</w:t>
      </w:r>
      <w:r w:rsidR="0062443A" w:rsidRPr="0062443A">
        <w:rPr>
          <w:rFonts w:ascii="Comic Sans MS" w:eastAsia="Times New Roman" w:hAnsi="Comic Sans MS" w:cs="Times New Roman"/>
          <w:color w:val="000000"/>
          <w:sz w:val="23"/>
          <w:szCs w:val="23"/>
          <w:lang w:eastAsia="en-IE"/>
        </w:rPr>
        <w:t xml:space="preserve"> of the reasons for absence from school.</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Show an interest in their children’s school day and their children’s homework.</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Encourage children to participate in school activities.</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lastRenderedPageBreak/>
        <w:t>Praise and encourage their children’s achievements.</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Instil in their children a positive self-concept and a positive sense of self-worth.</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Contact the school immediately if they have concerns about absence or other related school matters.</w:t>
      </w:r>
    </w:p>
    <w:p w:rsidR="0062443A" w:rsidRPr="0062443A" w:rsidRDefault="0062443A" w:rsidP="0062443A">
      <w:pPr>
        <w:numPr>
          <w:ilvl w:val="0"/>
          <w:numId w:val="2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Work with the school and Education Welfare service to resolve any</w:t>
      </w:r>
      <w:r w:rsidR="00051A88">
        <w:rPr>
          <w:rFonts w:ascii="Comic Sans MS" w:eastAsia="Times New Roman" w:hAnsi="Comic Sans MS" w:cs="Times New Roman"/>
          <w:color w:val="000000"/>
          <w:sz w:val="23"/>
          <w:szCs w:val="23"/>
          <w:lang w:eastAsia="en-IE"/>
        </w:rPr>
        <w:t xml:space="preserve"> ongoing</w:t>
      </w:r>
      <w:r w:rsidRPr="0062443A">
        <w:rPr>
          <w:rFonts w:ascii="Comic Sans MS" w:eastAsia="Times New Roman" w:hAnsi="Comic Sans MS" w:cs="Times New Roman"/>
          <w:color w:val="000000"/>
          <w:sz w:val="23"/>
          <w:szCs w:val="23"/>
          <w:lang w:eastAsia="en-IE"/>
        </w:rPr>
        <w:t xml:space="preserve"> attendance problems.</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 </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i/>
          <w:iCs/>
          <w:color w:val="000000"/>
          <w:sz w:val="23"/>
          <w:szCs w:val="23"/>
          <w:lang w:eastAsia="en-IE"/>
        </w:rPr>
        <w:t>Pupils will</w:t>
      </w:r>
    </w:p>
    <w:p w:rsidR="0062443A" w:rsidRPr="0062443A" w:rsidRDefault="0062443A" w:rsidP="0062443A">
      <w:pPr>
        <w:numPr>
          <w:ilvl w:val="0"/>
          <w:numId w:val="2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Attend school regularly and punctually.</w:t>
      </w:r>
    </w:p>
    <w:p w:rsidR="0062443A" w:rsidRPr="0062443A" w:rsidRDefault="0062443A" w:rsidP="0062443A">
      <w:pPr>
        <w:numPr>
          <w:ilvl w:val="0"/>
          <w:numId w:val="2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Inform staff if there is a problem that may lead to their absence.</w:t>
      </w:r>
    </w:p>
    <w:p w:rsidR="0062443A" w:rsidRPr="0062443A" w:rsidRDefault="0062443A" w:rsidP="0062443A">
      <w:pPr>
        <w:numPr>
          <w:ilvl w:val="0"/>
          <w:numId w:val="2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Show absence notes from parents to their class teacher promptly</w:t>
      </w:r>
    </w:p>
    <w:p w:rsidR="0062443A" w:rsidRPr="0062443A" w:rsidRDefault="0062443A" w:rsidP="0062443A">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Pass school correspondence to their parents on the specified day.</w:t>
      </w:r>
    </w:p>
    <w:p w:rsidR="00051A88" w:rsidRDefault="0062443A" w:rsidP="00051A88">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strategy was researched and co-ordinated by the Principal in co-oper</w:t>
      </w:r>
      <w:r w:rsidR="00051A88">
        <w:rPr>
          <w:rFonts w:ascii="Comic Sans MS" w:eastAsia="Times New Roman" w:hAnsi="Comic Sans MS" w:cs="Times New Roman"/>
          <w:color w:val="000000"/>
          <w:sz w:val="23"/>
          <w:szCs w:val="23"/>
          <w:lang w:eastAsia="en-IE"/>
        </w:rPr>
        <w:t>ation with the ISM team and HSCL</w:t>
      </w:r>
    </w:p>
    <w:p w:rsidR="0062443A" w:rsidRPr="0062443A" w:rsidRDefault="0062443A" w:rsidP="00051A88">
      <w:pPr>
        <w:shd w:val="clear" w:color="auto" w:fill="FFFFFF"/>
        <w:spacing w:after="0" w:line="342" w:lineRule="atLeast"/>
        <w:rPr>
          <w:rFonts w:ascii="Comic Sans MS" w:eastAsia="Times New Roman" w:hAnsi="Comic Sans MS" w:cs="Times New Roman"/>
          <w:color w:val="000000"/>
          <w:sz w:val="23"/>
          <w:szCs w:val="23"/>
          <w:lang w:eastAsia="en-IE"/>
        </w:rPr>
      </w:pPr>
      <w:r w:rsidRPr="0062443A">
        <w:rPr>
          <w:rFonts w:ascii="Comic Sans MS" w:eastAsia="Times New Roman" w:hAnsi="Comic Sans MS" w:cs="Times New Roman"/>
          <w:color w:val="000000"/>
          <w:sz w:val="23"/>
          <w:szCs w:val="23"/>
          <w:lang w:eastAsia="en-IE"/>
        </w:rPr>
        <w:t>The number of pupils referred to the Education Welfare Officer will be monitored and compared to previous years.</w:t>
      </w:r>
    </w:p>
    <w:p w:rsidR="0062443A" w:rsidRPr="0062443A" w:rsidRDefault="00051A88" w:rsidP="0062443A">
      <w:pPr>
        <w:numPr>
          <w:ilvl w:val="0"/>
          <w:numId w:val="30"/>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I</w:t>
      </w:r>
      <w:r w:rsidR="0062443A" w:rsidRPr="0062443A">
        <w:rPr>
          <w:rFonts w:ascii="Comic Sans MS" w:eastAsia="Times New Roman" w:hAnsi="Comic Sans MS" w:cs="Times New Roman"/>
          <w:color w:val="000000"/>
          <w:sz w:val="23"/>
          <w:szCs w:val="23"/>
          <w:lang w:eastAsia="en-IE"/>
        </w:rPr>
        <w:t>ndividual pupils with poor attendance, will be monitored and compared to previous years.</w:t>
      </w:r>
    </w:p>
    <w:p w:rsidR="0062443A" w:rsidRPr="0062443A" w:rsidRDefault="0062443A" w:rsidP="00051A88">
      <w:pPr>
        <w:shd w:val="clear" w:color="auto" w:fill="FFFFFF"/>
        <w:spacing w:after="0" w:line="240" w:lineRule="auto"/>
        <w:rPr>
          <w:rFonts w:ascii="Comic Sans MS" w:eastAsia="Times New Roman" w:hAnsi="Comic Sans MS" w:cs="Times New Roman"/>
          <w:color w:val="000000"/>
          <w:sz w:val="23"/>
          <w:szCs w:val="23"/>
          <w:lang w:eastAsia="en-IE"/>
        </w:rPr>
      </w:pPr>
      <w:bookmarkStart w:id="0" w:name="_GoBack"/>
      <w:bookmarkEnd w:id="0"/>
    </w:p>
    <w:p w:rsidR="00CC59F1" w:rsidRDefault="00CC59F1"/>
    <w:sectPr w:rsidR="00CC5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35A6"/>
    <w:multiLevelType w:val="multilevel"/>
    <w:tmpl w:val="9F2A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63A76"/>
    <w:multiLevelType w:val="multilevel"/>
    <w:tmpl w:val="DCC2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5795"/>
    <w:multiLevelType w:val="multilevel"/>
    <w:tmpl w:val="81A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17979"/>
    <w:multiLevelType w:val="hybridMultilevel"/>
    <w:tmpl w:val="F19A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D34B1A"/>
    <w:multiLevelType w:val="hybridMultilevel"/>
    <w:tmpl w:val="CC02D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36E250B"/>
    <w:multiLevelType w:val="multilevel"/>
    <w:tmpl w:val="898C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6026B4"/>
    <w:multiLevelType w:val="multilevel"/>
    <w:tmpl w:val="DE4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650ED7"/>
    <w:multiLevelType w:val="multilevel"/>
    <w:tmpl w:val="F488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60973"/>
    <w:multiLevelType w:val="multilevel"/>
    <w:tmpl w:val="6976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15EC7"/>
    <w:multiLevelType w:val="multilevel"/>
    <w:tmpl w:val="631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62937"/>
    <w:multiLevelType w:val="multilevel"/>
    <w:tmpl w:val="CA4E8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5299A"/>
    <w:multiLevelType w:val="multilevel"/>
    <w:tmpl w:val="5086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80786"/>
    <w:multiLevelType w:val="multilevel"/>
    <w:tmpl w:val="C21E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9023B"/>
    <w:multiLevelType w:val="multilevel"/>
    <w:tmpl w:val="8678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665A0"/>
    <w:multiLevelType w:val="multilevel"/>
    <w:tmpl w:val="F26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E72F25"/>
    <w:multiLevelType w:val="multilevel"/>
    <w:tmpl w:val="9826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813C2F"/>
    <w:multiLevelType w:val="multilevel"/>
    <w:tmpl w:val="0AB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B17712"/>
    <w:multiLevelType w:val="multilevel"/>
    <w:tmpl w:val="8E42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816AD"/>
    <w:multiLevelType w:val="multilevel"/>
    <w:tmpl w:val="5A5C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664567"/>
    <w:multiLevelType w:val="multilevel"/>
    <w:tmpl w:val="979EF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012119"/>
    <w:multiLevelType w:val="multilevel"/>
    <w:tmpl w:val="C494F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164A13"/>
    <w:multiLevelType w:val="multilevel"/>
    <w:tmpl w:val="E76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16FE2"/>
    <w:multiLevelType w:val="multilevel"/>
    <w:tmpl w:val="F362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7B187C"/>
    <w:multiLevelType w:val="multilevel"/>
    <w:tmpl w:val="FB3E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D434D4"/>
    <w:multiLevelType w:val="multilevel"/>
    <w:tmpl w:val="E01E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40226"/>
    <w:multiLevelType w:val="multilevel"/>
    <w:tmpl w:val="2A96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355B48"/>
    <w:multiLevelType w:val="multilevel"/>
    <w:tmpl w:val="60F6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281EAE"/>
    <w:multiLevelType w:val="multilevel"/>
    <w:tmpl w:val="430A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6E1643"/>
    <w:multiLevelType w:val="multilevel"/>
    <w:tmpl w:val="75B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D451D8"/>
    <w:multiLevelType w:val="multilevel"/>
    <w:tmpl w:val="128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5706B9"/>
    <w:multiLevelType w:val="multilevel"/>
    <w:tmpl w:val="3C04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B17BB9"/>
    <w:multiLevelType w:val="multilevel"/>
    <w:tmpl w:val="5608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23"/>
  </w:num>
  <w:num w:numId="4">
    <w:abstractNumId w:val="9"/>
  </w:num>
  <w:num w:numId="5">
    <w:abstractNumId w:val="8"/>
  </w:num>
  <w:num w:numId="6">
    <w:abstractNumId w:val="11"/>
  </w:num>
  <w:num w:numId="7">
    <w:abstractNumId w:val="20"/>
  </w:num>
  <w:num w:numId="8">
    <w:abstractNumId w:val="31"/>
  </w:num>
  <w:num w:numId="9">
    <w:abstractNumId w:val="15"/>
  </w:num>
  <w:num w:numId="10">
    <w:abstractNumId w:val="29"/>
  </w:num>
  <w:num w:numId="11">
    <w:abstractNumId w:val="14"/>
  </w:num>
  <w:num w:numId="12">
    <w:abstractNumId w:val="25"/>
  </w:num>
  <w:num w:numId="13">
    <w:abstractNumId w:val="28"/>
  </w:num>
  <w:num w:numId="14">
    <w:abstractNumId w:val="10"/>
  </w:num>
  <w:num w:numId="15">
    <w:abstractNumId w:val="2"/>
  </w:num>
  <w:num w:numId="16">
    <w:abstractNumId w:val="27"/>
  </w:num>
  <w:num w:numId="17">
    <w:abstractNumId w:val="5"/>
  </w:num>
  <w:num w:numId="18">
    <w:abstractNumId w:val="30"/>
  </w:num>
  <w:num w:numId="19">
    <w:abstractNumId w:val="0"/>
  </w:num>
  <w:num w:numId="20">
    <w:abstractNumId w:val="22"/>
  </w:num>
  <w:num w:numId="21">
    <w:abstractNumId w:val="18"/>
  </w:num>
  <w:num w:numId="22">
    <w:abstractNumId w:val="13"/>
  </w:num>
  <w:num w:numId="23">
    <w:abstractNumId w:val="19"/>
  </w:num>
  <w:num w:numId="24">
    <w:abstractNumId w:val="21"/>
  </w:num>
  <w:num w:numId="25">
    <w:abstractNumId w:val="12"/>
  </w:num>
  <w:num w:numId="26">
    <w:abstractNumId w:val="17"/>
  </w:num>
  <w:num w:numId="27">
    <w:abstractNumId w:val="1"/>
  </w:num>
  <w:num w:numId="28">
    <w:abstractNumId w:val="16"/>
  </w:num>
  <w:num w:numId="29">
    <w:abstractNumId w:val="24"/>
  </w:num>
  <w:num w:numId="30">
    <w:abstractNumId w:val="7"/>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3A"/>
    <w:rsid w:val="00051A88"/>
    <w:rsid w:val="0062443A"/>
    <w:rsid w:val="00CC0ED1"/>
    <w:rsid w:val="00CC59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DAC85-5DDB-43FA-A30F-235DFAF1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2024-10-14T09:15:00Z</dcterms:created>
  <dcterms:modified xsi:type="dcterms:W3CDTF">2024-10-14T09:45:00Z</dcterms:modified>
</cp:coreProperties>
</file>